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898E0" w14:textId="41A6B08B" w:rsidR="00BA09ED" w:rsidRDefault="1C64ECD6" w:rsidP="1C64ECD6">
      <w:pPr>
        <w:rPr>
          <w:rFonts w:ascii="Sylfaen" w:hAnsi="Sylfaen"/>
          <w:sz w:val="22"/>
          <w:szCs w:val="22"/>
          <w:lang w:val="hr-HR"/>
        </w:rPr>
      </w:pPr>
      <w:r w:rsidRPr="1C64ECD6">
        <w:rPr>
          <w:rFonts w:ascii="Sylfaen" w:hAnsi="Sylfaen"/>
          <w:sz w:val="22"/>
          <w:szCs w:val="22"/>
          <w:lang w:val="hr-HR"/>
        </w:rPr>
        <w:t xml:space="preserve">Aleksandra Špoljarić ( </w:t>
      </w:r>
      <w:proofErr w:type="spellStart"/>
      <w:r w:rsidR="009D0449">
        <w:rPr>
          <w:rFonts w:ascii="Sylfaen" w:hAnsi="Sylfaen"/>
          <w:sz w:val="22"/>
          <w:szCs w:val="22"/>
          <w:lang w:val="hr-HR"/>
        </w:rPr>
        <w:t>rođ</w:t>
      </w:r>
      <w:proofErr w:type="spellEnd"/>
      <w:r w:rsidR="009D0449">
        <w:rPr>
          <w:rFonts w:ascii="Sylfaen" w:hAnsi="Sylfaen"/>
          <w:sz w:val="22"/>
          <w:szCs w:val="22"/>
          <w:lang w:val="hr-HR"/>
        </w:rPr>
        <w:t xml:space="preserve">. </w:t>
      </w:r>
      <w:proofErr w:type="spellStart"/>
      <w:r w:rsidRPr="1C64ECD6">
        <w:rPr>
          <w:rFonts w:ascii="Sylfaen" w:hAnsi="Sylfaen"/>
          <w:sz w:val="22"/>
          <w:szCs w:val="22"/>
          <w:lang w:val="hr-HR"/>
        </w:rPr>
        <w:t>Milanković</w:t>
      </w:r>
      <w:proofErr w:type="spellEnd"/>
      <w:r w:rsidRPr="1C64ECD6">
        <w:rPr>
          <w:rFonts w:ascii="Sylfaen" w:hAnsi="Sylfaen"/>
          <w:sz w:val="22"/>
          <w:szCs w:val="22"/>
          <w:lang w:val="hr-HR"/>
        </w:rPr>
        <w:t xml:space="preserve"> )</w:t>
      </w:r>
      <w:r w:rsidR="009D0449">
        <w:rPr>
          <w:rFonts w:ascii="Sylfaen" w:hAnsi="Sylfaen"/>
          <w:sz w:val="22"/>
          <w:szCs w:val="22"/>
          <w:lang w:val="hr-HR"/>
        </w:rPr>
        <w:t>,</w:t>
      </w:r>
      <w:r w:rsidRPr="1C64ECD6">
        <w:rPr>
          <w:rFonts w:ascii="Sylfaen" w:hAnsi="Sylfaen"/>
          <w:sz w:val="22"/>
          <w:szCs w:val="22"/>
          <w:lang w:val="hr-HR"/>
        </w:rPr>
        <w:t xml:space="preserve"> OIB:59745689309, Aleksandar Milan </w:t>
      </w:r>
      <w:proofErr w:type="spellStart"/>
      <w:r w:rsidRPr="1C64ECD6">
        <w:rPr>
          <w:rFonts w:ascii="Sylfaen" w:hAnsi="Sylfaen"/>
          <w:sz w:val="22"/>
          <w:szCs w:val="22"/>
          <w:lang w:val="hr-HR"/>
        </w:rPr>
        <w:t>Milanković</w:t>
      </w:r>
      <w:proofErr w:type="spellEnd"/>
      <w:r w:rsidR="009D0449">
        <w:rPr>
          <w:rFonts w:ascii="Sylfaen" w:hAnsi="Sylfaen"/>
          <w:sz w:val="22"/>
          <w:szCs w:val="22"/>
          <w:lang w:val="hr-HR"/>
        </w:rPr>
        <w:t>, OIB: 64118818047 i</w:t>
      </w:r>
      <w:r w:rsidRPr="1C64ECD6">
        <w:rPr>
          <w:rFonts w:ascii="Sylfaen" w:hAnsi="Sylfaen"/>
          <w:sz w:val="22"/>
          <w:szCs w:val="22"/>
          <w:lang w:val="hr-HR"/>
        </w:rPr>
        <w:t xml:space="preserve"> </w:t>
      </w:r>
      <w:proofErr w:type="spellStart"/>
      <w:r w:rsidRPr="1C64ECD6">
        <w:rPr>
          <w:rFonts w:ascii="Sylfaen" w:hAnsi="Sylfaen"/>
          <w:sz w:val="22"/>
          <w:szCs w:val="22"/>
          <w:lang w:val="hr-HR"/>
        </w:rPr>
        <w:t>Maikel</w:t>
      </w:r>
      <w:proofErr w:type="spellEnd"/>
      <w:r w:rsidRPr="1C64ECD6">
        <w:rPr>
          <w:rFonts w:ascii="Sylfaen" w:hAnsi="Sylfaen"/>
          <w:sz w:val="22"/>
          <w:szCs w:val="22"/>
          <w:lang w:val="hr-HR"/>
        </w:rPr>
        <w:t xml:space="preserve"> Špoljarić</w:t>
      </w:r>
      <w:r w:rsidR="009D0449">
        <w:rPr>
          <w:rFonts w:ascii="Sylfaen" w:hAnsi="Sylfaen"/>
          <w:sz w:val="22"/>
          <w:szCs w:val="22"/>
          <w:lang w:val="hr-HR"/>
        </w:rPr>
        <w:t>,</w:t>
      </w:r>
      <w:r w:rsidRPr="1C64ECD6">
        <w:rPr>
          <w:rFonts w:ascii="Sylfaen" w:hAnsi="Sylfaen"/>
          <w:sz w:val="22"/>
          <w:szCs w:val="22"/>
          <w:lang w:val="hr-HR"/>
        </w:rPr>
        <w:t xml:space="preserve"> OIB: </w:t>
      </w:r>
      <w:r w:rsidRPr="1C64ECD6">
        <w:rPr>
          <w:rFonts w:ascii="Arial" w:eastAsia="Arial" w:hAnsi="Arial" w:cs="Arial"/>
          <w:sz w:val="19"/>
          <w:szCs w:val="19"/>
          <w:lang w:val="hr-HR"/>
        </w:rPr>
        <w:t>76925628214</w:t>
      </w:r>
      <w:r w:rsidR="009D0449">
        <w:rPr>
          <w:rFonts w:ascii="Arial" w:eastAsia="Arial" w:hAnsi="Arial" w:cs="Arial"/>
          <w:sz w:val="19"/>
          <w:szCs w:val="19"/>
          <w:lang w:val="hr-HR"/>
        </w:rPr>
        <w:t>, svi</w:t>
      </w:r>
      <w:r w:rsidRPr="1C64ECD6">
        <w:rPr>
          <w:rFonts w:ascii="Sylfaen" w:hAnsi="Sylfaen"/>
          <w:sz w:val="22"/>
          <w:szCs w:val="22"/>
          <w:lang w:val="hr-HR"/>
        </w:rPr>
        <w:t xml:space="preserve"> iz </w:t>
      </w:r>
      <w:proofErr w:type="spellStart"/>
      <w:r w:rsidRPr="1C64ECD6">
        <w:rPr>
          <w:rFonts w:ascii="Sylfaen" w:hAnsi="Sylfaen"/>
          <w:sz w:val="22"/>
          <w:szCs w:val="22"/>
          <w:lang w:val="hr-HR"/>
        </w:rPr>
        <w:t>Vrsara</w:t>
      </w:r>
      <w:proofErr w:type="spellEnd"/>
      <w:r w:rsidRPr="1C64ECD6">
        <w:rPr>
          <w:rFonts w:ascii="Sylfaen" w:hAnsi="Sylfaen"/>
          <w:sz w:val="22"/>
          <w:szCs w:val="22"/>
          <w:lang w:val="hr-HR"/>
        </w:rPr>
        <w:t xml:space="preserve">, </w:t>
      </w:r>
      <w:proofErr w:type="spellStart"/>
      <w:r w:rsidRPr="1C64ECD6">
        <w:rPr>
          <w:rFonts w:ascii="Sylfaen" w:hAnsi="Sylfaen"/>
          <w:sz w:val="22"/>
          <w:szCs w:val="22"/>
          <w:lang w:val="hr-HR"/>
        </w:rPr>
        <w:t>Brostolade</w:t>
      </w:r>
      <w:proofErr w:type="spellEnd"/>
      <w:r w:rsidRPr="1C64ECD6">
        <w:rPr>
          <w:rFonts w:ascii="Sylfaen" w:hAnsi="Sylfaen"/>
          <w:sz w:val="22"/>
          <w:szCs w:val="22"/>
          <w:lang w:val="hr-HR"/>
        </w:rPr>
        <w:t xml:space="preserve"> 106 </w:t>
      </w:r>
      <w:r w:rsidR="009D0449">
        <w:rPr>
          <w:rFonts w:ascii="Sylfaen" w:hAnsi="Sylfaen"/>
          <w:sz w:val="22"/>
          <w:szCs w:val="22"/>
          <w:lang w:val="hr-HR"/>
        </w:rPr>
        <w:t xml:space="preserve">(u daljnjem tekstu: donatori), </w:t>
      </w:r>
    </w:p>
    <w:p w14:paraId="5FDD1F99" w14:textId="32CF8C94" w:rsidR="00BA09ED" w:rsidRPr="003E409B" w:rsidRDefault="009D0449" w:rsidP="1C64ECD6">
      <w:pPr>
        <w:jc w:val="both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i</w:t>
      </w:r>
    </w:p>
    <w:p w14:paraId="0157E0DB" w14:textId="2AB906C0" w:rsidR="00F2241D" w:rsidRPr="003E409B" w:rsidRDefault="00177AA5" w:rsidP="003E409B">
      <w:pPr>
        <w:jc w:val="both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b/>
          <w:sz w:val="22"/>
          <w:szCs w:val="22"/>
          <w:lang w:val="hr-HR"/>
        </w:rPr>
        <w:t>UMJE</w:t>
      </w:r>
      <w:r w:rsidR="00747EFF">
        <w:rPr>
          <w:rFonts w:ascii="Sylfaen" w:hAnsi="Sylfaen"/>
          <w:b/>
          <w:sz w:val="22"/>
          <w:szCs w:val="22"/>
          <w:lang w:val="hr-HR"/>
        </w:rPr>
        <w:t>T</w:t>
      </w:r>
      <w:r>
        <w:rPr>
          <w:rFonts w:ascii="Sylfaen" w:hAnsi="Sylfaen"/>
          <w:b/>
          <w:sz w:val="22"/>
          <w:szCs w:val="22"/>
          <w:lang w:val="hr-HR"/>
        </w:rPr>
        <w:t>N</w:t>
      </w:r>
      <w:bookmarkStart w:id="0" w:name="_GoBack"/>
      <w:bookmarkEnd w:id="0"/>
      <w:r w:rsidR="00747EFF">
        <w:rPr>
          <w:rFonts w:ascii="Sylfaen" w:hAnsi="Sylfaen"/>
          <w:b/>
          <w:sz w:val="22"/>
          <w:szCs w:val="22"/>
          <w:lang w:val="hr-HR"/>
        </w:rPr>
        <w:t>IČKA ŠKOLA</w:t>
      </w:r>
      <w:r w:rsidR="00F2241D" w:rsidRPr="003E409B">
        <w:rPr>
          <w:rFonts w:ascii="Sylfaen" w:hAnsi="Sylfaen"/>
          <w:b/>
          <w:sz w:val="22"/>
          <w:szCs w:val="22"/>
          <w:lang w:val="hr-HR"/>
        </w:rPr>
        <w:t xml:space="preserve"> POREČ</w:t>
      </w:r>
      <w:r w:rsidR="00F2241D" w:rsidRPr="003E409B">
        <w:rPr>
          <w:rFonts w:ascii="Sylfaen" w:hAnsi="Sylfaen"/>
          <w:sz w:val="22"/>
          <w:szCs w:val="22"/>
          <w:lang w:val="hr-HR"/>
        </w:rPr>
        <w:t xml:space="preserve">, </w:t>
      </w:r>
      <w:r w:rsidR="00894B8D">
        <w:rPr>
          <w:rFonts w:ascii="Sylfaen" w:hAnsi="Sylfaen"/>
          <w:sz w:val="22"/>
          <w:szCs w:val="22"/>
          <w:lang w:val="hr-HR"/>
        </w:rPr>
        <w:t>sa sjedištem u Poreču</w:t>
      </w:r>
      <w:r w:rsidR="00F963E0">
        <w:rPr>
          <w:rFonts w:ascii="Sylfaen" w:hAnsi="Sylfaen"/>
          <w:sz w:val="22"/>
          <w:szCs w:val="22"/>
          <w:lang w:val="hr-HR"/>
        </w:rPr>
        <w:t xml:space="preserve"> - </w:t>
      </w:r>
      <w:proofErr w:type="spellStart"/>
      <w:r w:rsidR="00F963E0">
        <w:rPr>
          <w:rFonts w:ascii="Sylfaen" w:hAnsi="Sylfaen"/>
          <w:sz w:val="22"/>
          <w:szCs w:val="22"/>
          <w:lang w:val="hr-HR"/>
        </w:rPr>
        <w:t>Parenzo</w:t>
      </w:r>
      <w:proofErr w:type="spellEnd"/>
      <w:r w:rsidR="00894B8D">
        <w:rPr>
          <w:rFonts w:ascii="Sylfaen" w:hAnsi="Sylfaen"/>
          <w:sz w:val="22"/>
          <w:szCs w:val="22"/>
          <w:lang w:val="hr-HR"/>
        </w:rPr>
        <w:t xml:space="preserve">, </w:t>
      </w:r>
      <w:r w:rsidR="00B41A00">
        <w:rPr>
          <w:rFonts w:ascii="Sylfaen" w:hAnsi="Sylfaen"/>
          <w:sz w:val="22"/>
          <w:szCs w:val="22"/>
          <w:lang w:val="hr-HR"/>
        </w:rPr>
        <w:t xml:space="preserve">Narodni trg 1, </w:t>
      </w:r>
      <w:r w:rsidR="00747EFF">
        <w:rPr>
          <w:rFonts w:ascii="Sylfaen" w:hAnsi="Sylfaen"/>
          <w:sz w:val="22"/>
          <w:szCs w:val="22"/>
          <w:lang w:val="hr-HR"/>
        </w:rPr>
        <w:t>OIB: 55147155576</w:t>
      </w:r>
      <w:r w:rsidR="00D82A18">
        <w:rPr>
          <w:rFonts w:ascii="Sylfaen" w:hAnsi="Sylfaen"/>
          <w:sz w:val="22"/>
          <w:szCs w:val="22"/>
          <w:lang w:val="hr-HR"/>
        </w:rPr>
        <w:t>,</w:t>
      </w:r>
      <w:r w:rsidR="00D82A18" w:rsidRPr="003E409B">
        <w:rPr>
          <w:rFonts w:ascii="Sylfaen" w:hAnsi="Sylfaen"/>
          <w:sz w:val="22"/>
          <w:szCs w:val="22"/>
          <w:lang w:val="hr-HR"/>
        </w:rPr>
        <w:t xml:space="preserve"> </w:t>
      </w:r>
      <w:r w:rsidR="00B41A00">
        <w:rPr>
          <w:rFonts w:ascii="Sylfaen" w:hAnsi="Sylfaen"/>
          <w:sz w:val="22"/>
          <w:szCs w:val="22"/>
          <w:lang w:val="hr-HR"/>
        </w:rPr>
        <w:t>zastupano</w:t>
      </w:r>
      <w:r w:rsidR="00F2241D" w:rsidRPr="003E409B">
        <w:rPr>
          <w:rFonts w:ascii="Sylfaen" w:hAnsi="Sylfaen"/>
          <w:sz w:val="22"/>
          <w:szCs w:val="22"/>
          <w:lang w:val="hr-HR"/>
        </w:rPr>
        <w:t xml:space="preserve"> </w:t>
      </w:r>
      <w:r w:rsidR="00216ECB">
        <w:rPr>
          <w:rFonts w:ascii="Sylfaen" w:hAnsi="Sylfaen"/>
          <w:sz w:val="22"/>
          <w:szCs w:val="22"/>
          <w:lang w:val="hr-HR"/>
        </w:rPr>
        <w:t>po</w:t>
      </w:r>
      <w:r w:rsidR="00747EFF">
        <w:rPr>
          <w:rFonts w:ascii="Sylfaen" w:hAnsi="Sylfaen"/>
          <w:sz w:val="22"/>
          <w:szCs w:val="22"/>
          <w:lang w:val="hr-HR"/>
        </w:rPr>
        <w:t xml:space="preserve"> </w:t>
      </w:r>
      <w:r w:rsidR="00F2241D" w:rsidRPr="003E409B">
        <w:rPr>
          <w:rFonts w:ascii="Sylfaen" w:hAnsi="Sylfaen"/>
          <w:sz w:val="22"/>
          <w:szCs w:val="22"/>
          <w:lang w:val="hr-HR"/>
        </w:rPr>
        <w:t xml:space="preserve">ravnateljici </w:t>
      </w:r>
      <w:r w:rsidR="00894B8D">
        <w:rPr>
          <w:rFonts w:ascii="Sylfaen" w:hAnsi="Sylfaen"/>
          <w:sz w:val="22"/>
          <w:szCs w:val="22"/>
          <w:lang w:val="hr-HR"/>
        </w:rPr>
        <w:t xml:space="preserve">Sanji Radetić </w:t>
      </w:r>
      <w:proofErr w:type="spellStart"/>
      <w:r w:rsidR="00894B8D">
        <w:rPr>
          <w:rFonts w:ascii="Sylfaen" w:hAnsi="Sylfaen"/>
          <w:sz w:val="22"/>
          <w:szCs w:val="22"/>
          <w:lang w:val="hr-HR"/>
        </w:rPr>
        <w:t>Fatorić</w:t>
      </w:r>
      <w:proofErr w:type="spellEnd"/>
      <w:r w:rsidR="00866FC8">
        <w:rPr>
          <w:rFonts w:ascii="Sylfaen" w:hAnsi="Sylfaen"/>
          <w:sz w:val="22"/>
          <w:szCs w:val="22"/>
          <w:lang w:val="hr-HR"/>
        </w:rPr>
        <w:t xml:space="preserve"> </w:t>
      </w:r>
      <w:r w:rsidR="00BA09ED">
        <w:rPr>
          <w:rFonts w:ascii="Sylfaen" w:hAnsi="Sylfaen"/>
          <w:sz w:val="22"/>
          <w:szCs w:val="22"/>
          <w:lang w:val="hr-HR"/>
        </w:rPr>
        <w:t>(u daljnjem tekstu</w:t>
      </w:r>
      <w:r w:rsidR="0026712D">
        <w:rPr>
          <w:rFonts w:ascii="Sylfaen" w:hAnsi="Sylfaen"/>
          <w:sz w:val="22"/>
          <w:szCs w:val="22"/>
          <w:lang w:val="hr-HR"/>
        </w:rPr>
        <w:t>:</w:t>
      </w:r>
      <w:r w:rsidR="00BA09ED">
        <w:rPr>
          <w:rFonts w:ascii="Sylfaen" w:hAnsi="Sylfaen"/>
          <w:sz w:val="22"/>
          <w:szCs w:val="22"/>
          <w:lang w:val="hr-HR"/>
        </w:rPr>
        <w:t xml:space="preserve"> primatelj donacije)</w:t>
      </w:r>
      <w:r w:rsidR="00BA09ED" w:rsidRPr="003E409B">
        <w:rPr>
          <w:rFonts w:ascii="Sylfaen" w:hAnsi="Sylfaen"/>
          <w:sz w:val="22"/>
          <w:szCs w:val="22"/>
          <w:lang w:val="hr-HR"/>
        </w:rPr>
        <w:t xml:space="preserve"> sklopili su sljedeći</w:t>
      </w:r>
    </w:p>
    <w:p w14:paraId="0A37501D" w14:textId="38FF61D8" w:rsidR="00BA09ED" w:rsidRPr="003E409B" w:rsidRDefault="00BA09ED">
      <w:pPr>
        <w:rPr>
          <w:rFonts w:ascii="Sylfaen" w:hAnsi="Sylfaen"/>
          <w:sz w:val="22"/>
          <w:szCs w:val="22"/>
          <w:lang w:val="hr-HR"/>
        </w:rPr>
      </w:pPr>
    </w:p>
    <w:p w14:paraId="15A66160" w14:textId="77777777" w:rsidR="00F2241D" w:rsidRPr="003E409B" w:rsidRDefault="00BA09ED">
      <w:pPr>
        <w:pStyle w:val="Naslov3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UGOVOR O DONACIJI</w:t>
      </w:r>
    </w:p>
    <w:p w14:paraId="5DAB6C7B" w14:textId="77777777" w:rsidR="00F2241D" w:rsidRPr="003E409B" w:rsidRDefault="00F2241D">
      <w:pPr>
        <w:rPr>
          <w:rFonts w:ascii="Sylfaen" w:hAnsi="Sylfaen"/>
          <w:sz w:val="22"/>
          <w:szCs w:val="22"/>
          <w:lang w:val="hr-HR"/>
        </w:rPr>
      </w:pPr>
    </w:p>
    <w:p w14:paraId="2C212B45" w14:textId="77777777" w:rsidR="00F2241D" w:rsidRPr="003E409B" w:rsidRDefault="00F2241D">
      <w:pPr>
        <w:jc w:val="center"/>
        <w:rPr>
          <w:rFonts w:ascii="Sylfaen" w:hAnsi="Sylfaen"/>
          <w:sz w:val="22"/>
          <w:szCs w:val="22"/>
          <w:lang w:val="hr-HR"/>
        </w:rPr>
      </w:pPr>
      <w:r w:rsidRPr="003E409B">
        <w:rPr>
          <w:rFonts w:ascii="Sylfaen" w:hAnsi="Sylfaen"/>
          <w:sz w:val="22"/>
          <w:szCs w:val="22"/>
          <w:lang w:val="hr-HR"/>
        </w:rPr>
        <w:t>I.</w:t>
      </w:r>
    </w:p>
    <w:p w14:paraId="10548CFD" w14:textId="77777777" w:rsidR="00BA09ED" w:rsidRDefault="00BA09ED" w:rsidP="00194710">
      <w:pPr>
        <w:jc w:val="both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Ovim se Ugovorom uređuju međusobni odnosi, prava i obveze donatora i primatelja donacije u izvršavanju predmetne donacije.</w:t>
      </w:r>
    </w:p>
    <w:p w14:paraId="02EB378F" w14:textId="77777777" w:rsidR="00BA09ED" w:rsidRDefault="00BA09ED" w:rsidP="00194710">
      <w:pPr>
        <w:jc w:val="both"/>
        <w:rPr>
          <w:rFonts w:ascii="Sylfaen" w:hAnsi="Sylfaen"/>
          <w:sz w:val="22"/>
          <w:szCs w:val="22"/>
          <w:lang w:val="hr-HR"/>
        </w:rPr>
      </w:pPr>
    </w:p>
    <w:p w14:paraId="4B56B8ED" w14:textId="77777777" w:rsidR="00F2241D" w:rsidRPr="003E409B" w:rsidRDefault="00F2241D">
      <w:pPr>
        <w:jc w:val="center"/>
        <w:rPr>
          <w:rFonts w:ascii="Sylfaen" w:hAnsi="Sylfaen"/>
          <w:sz w:val="22"/>
          <w:szCs w:val="22"/>
          <w:lang w:val="hr-HR"/>
        </w:rPr>
      </w:pPr>
      <w:r w:rsidRPr="003E409B">
        <w:rPr>
          <w:rFonts w:ascii="Sylfaen" w:hAnsi="Sylfaen"/>
          <w:sz w:val="22"/>
          <w:szCs w:val="22"/>
          <w:lang w:val="hr-HR"/>
        </w:rPr>
        <w:t>II.</w:t>
      </w:r>
    </w:p>
    <w:p w14:paraId="4CD54F64" w14:textId="116F0C03" w:rsidR="00F2241D" w:rsidRDefault="009D0449" w:rsidP="00194710">
      <w:pPr>
        <w:jc w:val="both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Predmet ovog ugovora je pijanino</w:t>
      </w:r>
      <w:r w:rsidR="0022081E">
        <w:rPr>
          <w:rFonts w:ascii="Sylfaen" w:hAnsi="Sylfaen"/>
          <w:sz w:val="22"/>
          <w:szCs w:val="22"/>
          <w:lang w:val="hr-HR"/>
        </w:rPr>
        <w:t xml:space="preserve"> marke SCHOLZE</w:t>
      </w:r>
      <w:r w:rsidR="1C64ECD6" w:rsidRPr="1C64ECD6">
        <w:rPr>
          <w:rFonts w:ascii="Sylfaen" w:hAnsi="Sylfaen"/>
          <w:sz w:val="22"/>
          <w:szCs w:val="22"/>
          <w:lang w:val="hr-HR"/>
        </w:rPr>
        <w:t xml:space="preserve">, koji će se koristiti za potrebe učenika Umjetničke škole Poreč, područnog ureda </w:t>
      </w:r>
      <w:proofErr w:type="spellStart"/>
      <w:r w:rsidR="1C64ECD6" w:rsidRPr="1C64ECD6">
        <w:rPr>
          <w:rFonts w:ascii="Sylfaen" w:hAnsi="Sylfaen"/>
          <w:sz w:val="22"/>
          <w:szCs w:val="22"/>
          <w:lang w:val="hr-HR"/>
        </w:rPr>
        <w:t>Vrsar</w:t>
      </w:r>
      <w:proofErr w:type="spellEnd"/>
      <w:r w:rsidR="1C64ECD6" w:rsidRPr="1C64ECD6">
        <w:rPr>
          <w:rFonts w:ascii="Sylfaen" w:hAnsi="Sylfaen"/>
          <w:sz w:val="22"/>
          <w:szCs w:val="22"/>
          <w:lang w:val="hr-HR"/>
        </w:rPr>
        <w:t>. Procijenjena vrijednost pijanina od strane učitelja pijanina Umjetničke škole Poreč je 2</w:t>
      </w:r>
      <w:r>
        <w:rPr>
          <w:rFonts w:ascii="Sylfaen" w:hAnsi="Sylfaen"/>
          <w:sz w:val="22"/>
          <w:szCs w:val="22"/>
          <w:lang w:val="hr-HR"/>
        </w:rPr>
        <w:t>.</w:t>
      </w:r>
      <w:r w:rsidR="1C64ECD6" w:rsidRPr="1C64ECD6">
        <w:rPr>
          <w:rFonts w:ascii="Sylfaen" w:hAnsi="Sylfaen"/>
          <w:sz w:val="22"/>
          <w:szCs w:val="22"/>
          <w:lang w:val="hr-HR"/>
        </w:rPr>
        <w:t>000,00 kuna te s obzirom da pijanino ima preko 40-tak godina ispravak vrijednosti je također 2</w:t>
      </w:r>
      <w:r>
        <w:rPr>
          <w:rFonts w:ascii="Sylfaen" w:hAnsi="Sylfaen"/>
          <w:sz w:val="22"/>
          <w:szCs w:val="22"/>
          <w:lang w:val="hr-HR"/>
        </w:rPr>
        <w:t>.</w:t>
      </w:r>
      <w:r w:rsidR="1C64ECD6" w:rsidRPr="1C64ECD6">
        <w:rPr>
          <w:rFonts w:ascii="Sylfaen" w:hAnsi="Sylfaen"/>
          <w:sz w:val="22"/>
          <w:szCs w:val="22"/>
          <w:lang w:val="hr-HR"/>
        </w:rPr>
        <w:t xml:space="preserve">000,00 kuna. </w:t>
      </w:r>
    </w:p>
    <w:p w14:paraId="6A05A809" w14:textId="77777777" w:rsidR="00BA09ED" w:rsidRPr="003E409B" w:rsidRDefault="00BA09ED">
      <w:pPr>
        <w:rPr>
          <w:rFonts w:ascii="Sylfaen" w:hAnsi="Sylfaen"/>
          <w:sz w:val="22"/>
          <w:szCs w:val="22"/>
          <w:lang w:val="hr-HR"/>
        </w:rPr>
      </w:pPr>
    </w:p>
    <w:p w14:paraId="4C486BB1" w14:textId="77777777" w:rsidR="00F2241D" w:rsidRPr="003E409B" w:rsidRDefault="00F2241D">
      <w:pPr>
        <w:jc w:val="center"/>
        <w:rPr>
          <w:rFonts w:ascii="Sylfaen" w:hAnsi="Sylfaen"/>
          <w:sz w:val="22"/>
          <w:szCs w:val="22"/>
          <w:lang w:val="hr-HR"/>
        </w:rPr>
      </w:pPr>
      <w:r w:rsidRPr="003E409B">
        <w:rPr>
          <w:rFonts w:ascii="Sylfaen" w:hAnsi="Sylfaen"/>
          <w:sz w:val="22"/>
          <w:szCs w:val="22"/>
          <w:lang w:val="hr-HR"/>
        </w:rPr>
        <w:t>III.</w:t>
      </w:r>
    </w:p>
    <w:p w14:paraId="7B42C236" w14:textId="2B379108" w:rsidR="00F2241D" w:rsidRDefault="000E2482" w:rsidP="00194710">
      <w:pPr>
        <w:jc w:val="both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Primatelj d</w:t>
      </w:r>
      <w:r w:rsidR="00216ECB">
        <w:rPr>
          <w:rFonts w:ascii="Sylfaen" w:hAnsi="Sylfaen"/>
          <w:sz w:val="22"/>
          <w:szCs w:val="22"/>
          <w:lang w:val="hr-HR"/>
        </w:rPr>
        <w:t>onacije stupa u posjed pijanina</w:t>
      </w:r>
      <w:r>
        <w:rPr>
          <w:rFonts w:ascii="Sylfaen" w:hAnsi="Sylfaen"/>
          <w:sz w:val="22"/>
          <w:szCs w:val="22"/>
          <w:lang w:val="hr-HR"/>
        </w:rPr>
        <w:t xml:space="preserve"> označene u prethodnom članku odmah po potpisivanju ugovora.</w:t>
      </w:r>
    </w:p>
    <w:p w14:paraId="0DC3B9F9" w14:textId="77777777" w:rsidR="009D0449" w:rsidRDefault="009D0449">
      <w:pPr>
        <w:rPr>
          <w:rFonts w:ascii="Sylfaen" w:hAnsi="Sylfaen"/>
          <w:sz w:val="22"/>
          <w:szCs w:val="22"/>
          <w:lang w:val="hr-HR"/>
        </w:rPr>
      </w:pPr>
    </w:p>
    <w:p w14:paraId="7AF3F901" w14:textId="77777777" w:rsidR="00AE467D" w:rsidRPr="00C946EC" w:rsidRDefault="00AE467D" w:rsidP="00AE467D">
      <w:pPr>
        <w:jc w:val="center"/>
        <w:rPr>
          <w:rFonts w:ascii="Sylfaen" w:hAnsi="Sylfaen"/>
          <w:sz w:val="22"/>
          <w:szCs w:val="22"/>
          <w:lang w:val="hr-HR"/>
        </w:rPr>
      </w:pPr>
      <w:r w:rsidRPr="00C946EC">
        <w:rPr>
          <w:rFonts w:ascii="Sylfaen" w:hAnsi="Sylfaen"/>
          <w:sz w:val="22"/>
          <w:szCs w:val="22"/>
          <w:lang w:val="hr-HR"/>
        </w:rPr>
        <w:t>IV.</w:t>
      </w:r>
    </w:p>
    <w:p w14:paraId="4D1E1C70" w14:textId="28C245AC" w:rsidR="00AE467D" w:rsidRDefault="000E2482" w:rsidP="00194710">
      <w:pPr>
        <w:jc w:val="both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Primatelj donacije nema nikakvih dugovanja po osnovi ovog Ugovora kao ni obvezu vraćanja primljene stvari.</w:t>
      </w:r>
    </w:p>
    <w:p w14:paraId="3FF7A483" w14:textId="77777777" w:rsidR="009D0449" w:rsidRPr="003E409B" w:rsidRDefault="009D0449">
      <w:pPr>
        <w:rPr>
          <w:rFonts w:ascii="Sylfaen" w:hAnsi="Sylfaen"/>
          <w:sz w:val="22"/>
          <w:szCs w:val="22"/>
          <w:lang w:val="hr-HR"/>
        </w:rPr>
      </w:pPr>
    </w:p>
    <w:p w14:paraId="6A590CC7" w14:textId="77777777" w:rsidR="00F2241D" w:rsidRPr="003E409B" w:rsidRDefault="00AE467D">
      <w:pPr>
        <w:jc w:val="center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V</w:t>
      </w:r>
      <w:r w:rsidR="00F2241D" w:rsidRPr="003E409B">
        <w:rPr>
          <w:rFonts w:ascii="Sylfaen" w:hAnsi="Sylfaen"/>
          <w:sz w:val="22"/>
          <w:szCs w:val="22"/>
          <w:lang w:val="hr-HR"/>
        </w:rPr>
        <w:t>.</w:t>
      </w:r>
    </w:p>
    <w:p w14:paraId="34F731E9" w14:textId="77777777" w:rsidR="00894B8D" w:rsidRPr="003E409B" w:rsidRDefault="00894B8D" w:rsidP="00894B8D">
      <w:pPr>
        <w:pStyle w:val="Tijeloteksta"/>
        <w:tabs>
          <w:tab w:val="clear" w:pos="1701"/>
          <w:tab w:val="clear" w:pos="7088"/>
        </w:tabs>
        <w:rPr>
          <w:rFonts w:ascii="Sylfaen" w:hAnsi="Sylfaen"/>
          <w:sz w:val="22"/>
          <w:szCs w:val="22"/>
        </w:rPr>
      </w:pPr>
      <w:r w:rsidRPr="003E409B">
        <w:rPr>
          <w:rFonts w:ascii="Sylfaen" w:hAnsi="Sylfaen"/>
          <w:sz w:val="22"/>
          <w:szCs w:val="22"/>
        </w:rPr>
        <w:t>Ovaj ug</w:t>
      </w:r>
      <w:r>
        <w:rPr>
          <w:rFonts w:ascii="Sylfaen" w:hAnsi="Sylfaen"/>
          <w:sz w:val="22"/>
          <w:szCs w:val="22"/>
        </w:rPr>
        <w:t>ovor je sastavljen u četiri istovjetna primjer</w:t>
      </w:r>
      <w:r w:rsidRPr="003E409B">
        <w:rPr>
          <w:rFonts w:ascii="Sylfaen" w:hAnsi="Sylfaen"/>
          <w:sz w:val="22"/>
          <w:szCs w:val="22"/>
        </w:rPr>
        <w:t xml:space="preserve">ka </w:t>
      </w:r>
      <w:r>
        <w:rPr>
          <w:rFonts w:ascii="Sylfaen" w:hAnsi="Sylfaen"/>
          <w:sz w:val="22"/>
          <w:szCs w:val="22"/>
        </w:rPr>
        <w:t xml:space="preserve">od kojih </w:t>
      </w:r>
      <w:r w:rsidR="000E2482">
        <w:rPr>
          <w:rFonts w:ascii="Sylfaen" w:hAnsi="Sylfaen"/>
          <w:sz w:val="22"/>
          <w:szCs w:val="22"/>
        </w:rPr>
        <w:t>donator zadržava jedan, a primatelj donacije</w:t>
      </w:r>
      <w:r>
        <w:rPr>
          <w:rFonts w:ascii="Sylfaen" w:hAnsi="Sylfaen"/>
          <w:sz w:val="22"/>
          <w:szCs w:val="22"/>
        </w:rPr>
        <w:t xml:space="preserve"> tri primjerka.</w:t>
      </w:r>
    </w:p>
    <w:p w14:paraId="5A39BBE3" w14:textId="77777777" w:rsidR="00F2241D" w:rsidRPr="003E409B" w:rsidRDefault="00F2241D">
      <w:pPr>
        <w:rPr>
          <w:rFonts w:ascii="Sylfaen" w:hAnsi="Sylfaen"/>
          <w:sz w:val="22"/>
          <w:szCs w:val="22"/>
          <w:lang w:val="hr-HR"/>
        </w:rPr>
      </w:pPr>
    </w:p>
    <w:p w14:paraId="15FDA661" w14:textId="77777777" w:rsidR="00F2241D" w:rsidRPr="003E409B" w:rsidRDefault="00BA77A7">
      <w:pPr>
        <w:jc w:val="center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VI</w:t>
      </w:r>
      <w:r w:rsidR="00F2241D" w:rsidRPr="003E409B">
        <w:rPr>
          <w:rFonts w:ascii="Sylfaen" w:hAnsi="Sylfaen"/>
          <w:sz w:val="22"/>
          <w:szCs w:val="22"/>
          <w:lang w:val="hr-HR"/>
        </w:rPr>
        <w:t>.</w:t>
      </w:r>
    </w:p>
    <w:p w14:paraId="3710DA68" w14:textId="77777777" w:rsidR="00F2241D" w:rsidRPr="003E409B" w:rsidRDefault="00F2241D">
      <w:pPr>
        <w:pStyle w:val="Tijeloteksta"/>
        <w:tabs>
          <w:tab w:val="clear" w:pos="1701"/>
          <w:tab w:val="clear" w:pos="7088"/>
        </w:tabs>
        <w:rPr>
          <w:rFonts w:ascii="Sylfaen" w:hAnsi="Sylfaen"/>
          <w:sz w:val="22"/>
          <w:szCs w:val="22"/>
        </w:rPr>
      </w:pPr>
      <w:r w:rsidRPr="003E409B">
        <w:rPr>
          <w:rFonts w:ascii="Sylfaen" w:hAnsi="Sylfaen"/>
          <w:sz w:val="22"/>
          <w:szCs w:val="22"/>
        </w:rPr>
        <w:t>U slučaju spora u svezi s izvršenjem ovog ugovora nadležnost rješavanja ima Općinski sud u P</w:t>
      </w:r>
      <w:r w:rsidR="004227C1">
        <w:rPr>
          <w:rFonts w:ascii="Sylfaen" w:hAnsi="Sylfaen"/>
          <w:sz w:val="22"/>
          <w:szCs w:val="22"/>
        </w:rPr>
        <w:t>oreču</w:t>
      </w:r>
      <w:r w:rsidRPr="003E409B">
        <w:rPr>
          <w:rFonts w:ascii="Sylfaen" w:hAnsi="Sylfaen"/>
          <w:sz w:val="22"/>
          <w:szCs w:val="22"/>
        </w:rPr>
        <w:t>.</w:t>
      </w:r>
    </w:p>
    <w:p w14:paraId="41C8F396" w14:textId="77777777" w:rsidR="00894B8D" w:rsidRDefault="00894B8D" w:rsidP="00894B8D">
      <w:pPr>
        <w:jc w:val="center"/>
        <w:rPr>
          <w:rFonts w:ascii="Sylfaen" w:hAnsi="Sylfaen"/>
          <w:sz w:val="22"/>
          <w:szCs w:val="22"/>
          <w:lang w:val="hr-HR"/>
        </w:rPr>
      </w:pPr>
    </w:p>
    <w:p w14:paraId="5F6EB323" w14:textId="77777777" w:rsidR="00894B8D" w:rsidRPr="003E409B" w:rsidRDefault="00BA77A7" w:rsidP="00894B8D">
      <w:pPr>
        <w:jc w:val="center"/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VI</w:t>
      </w:r>
      <w:r w:rsidR="00894B8D">
        <w:rPr>
          <w:rFonts w:ascii="Sylfaen" w:hAnsi="Sylfaen"/>
          <w:sz w:val="22"/>
          <w:szCs w:val="22"/>
          <w:lang w:val="hr-HR"/>
        </w:rPr>
        <w:t>I</w:t>
      </w:r>
      <w:r w:rsidR="00894B8D" w:rsidRPr="003E409B">
        <w:rPr>
          <w:rFonts w:ascii="Sylfaen" w:hAnsi="Sylfaen"/>
          <w:sz w:val="22"/>
          <w:szCs w:val="22"/>
          <w:lang w:val="hr-HR"/>
        </w:rPr>
        <w:t>.</w:t>
      </w:r>
    </w:p>
    <w:p w14:paraId="610C4672" w14:textId="77777777" w:rsidR="00894B8D" w:rsidRDefault="00894B8D" w:rsidP="00894B8D">
      <w:pPr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>Ugovorne strane izjavljuju da su pročitale i razumjele ovaj Ugovor, te ga u znak prihvata potpisuju.</w:t>
      </w:r>
    </w:p>
    <w:p w14:paraId="0E27B00A" w14:textId="30549C5D" w:rsidR="007D01A9" w:rsidRDefault="007D01A9" w:rsidP="00894B8D">
      <w:pPr>
        <w:tabs>
          <w:tab w:val="center" w:pos="1701"/>
          <w:tab w:val="center" w:pos="7088"/>
        </w:tabs>
        <w:rPr>
          <w:rFonts w:ascii="Sylfaen" w:hAnsi="Sylfaen"/>
          <w:sz w:val="22"/>
          <w:szCs w:val="22"/>
          <w:lang w:val="hr-HR"/>
        </w:rPr>
      </w:pPr>
    </w:p>
    <w:p w14:paraId="2FF65D59" w14:textId="2ACE9C26" w:rsidR="00894B8D" w:rsidRPr="003E409B" w:rsidRDefault="007D01A9" w:rsidP="1C64ECD6">
      <w:pPr>
        <w:tabs>
          <w:tab w:val="center" w:pos="1701"/>
          <w:tab w:val="center" w:pos="7088"/>
        </w:tabs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 xml:space="preserve">            </w:t>
      </w:r>
      <w:r w:rsidR="000E2482">
        <w:rPr>
          <w:rFonts w:ascii="Sylfaen" w:hAnsi="Sylfaen"/>
          <w:sz w:val="22"/>
          <w:szCs w:val="22"/>
          <w:lang w:val="hr-HR"/>
        </w:rPr>
        <w:t>Donatori</w:t>
      </w:r>
      <w:r>
        <w:rPr>
          <w:rFonts w:ascii="Sylfaen" w:hAnsi="Sylfaen"/>
          <w:sz w:val="22"/>
          <w:szCs w:val="22"/>
          <w:lang w:val="hr-HR"/>
        </w:rPr>
        <w:t xml:space="preserve">:                                                                                   </w:t>
      </w:r>
      <w:r>
        <w:rPr>
          <w:rFonts w:ascii="Sylfaen" w:hAnsi="Sylfaen"/>
          <w:sz w:val="22"/>
          <w:szCs w:val="22"/>
          <w:lang w:val="hr-HR"/>
        </w:rPr>
        <w:tab/>
      </w:r>
      <w:r w:rsidR="000E2482">
        <w:rPr>
          <w:rFonts w:ascii="Sylfaen" w:hAnsi="Sylfaen"/>
          <w:sz w:val="22"/>
          <w:szCs w:val="22"/>
          <w:lang w:val="hr-HR"/>
        </w:rPr>
        <w:t>Za primatelja donacije</w:t>
      </w:r>
      <w:r w:rsidR="00894B8D" w:rsidRPr="003E409B">
        <w:rPr>
          <w:rFonts w:ascii="Sylfaen" w:hAnsi="Sylfaen"/>
          <w:sz w:val="22"/>
          <w:szCs w:val="22"/>
          <w:lang w:val="hr-HR"/>
        </w:rPr>
        <w:t>:</w:t>
      </w:r>
    </w:p>
    <w:p w14:paraId="4041C221" w14:textId="3AF9F195" w:rsidR="0022081E" w:rsidRDefault="0022081E" w:rsidP="0022081E">
      <w:pPr>
        <w:rPr>
          <w:rFonts w:ascii="Sylfaen" w:hAnsi="Sylfaen"/>
          <w:sz w:val="22"/>
          <w:szCs w:val="22"/>
          <w:lang w:val="hr-HR"/>
        </w:rPr>
      </w:pPr>
      <w:proofErr w:type="spellStart"/>
      <w:r w:rsidRPr="1C64ECD6">
        <w:rPr>
          <w:rFonts w:ascii="Sylfaen" w:hAnsi="Sylfaen"/>
          <w:sz w:val="22"/>
          <w:szCs w:val="22"/>
          <w:lang w:val="hr-HR"/>
        </w:rPr>
        <w:t>Univ.bacc.oec</w:t>
      </w:r>
      <w:proofErr w:type="spellEnd"/>
      <w:r w:rsidRPr="1C64ECD6">
        <w:rPr>
          <w:rFonts w:ascii="Sylfaen" w:hAnsi="Sylfaen"/>
          <w:sz w:val="22"/>
          <w:szCs w:val="22"/>
          <w:lang w:val="hr-HR"/>
        </w:rPr>
        <w:t xml:space="preserve"> Aleksandra Špoljarić</w:t>
      </w:r>
      <w:r>
        <w:rPr>
          <w:rFonts w:ascii="Sylfaen" w:hAnsi="Sylfaen"/>
          <w:sz w:val="22"/>
          <w:szCs w:val="22"/>
          <w:lang w:val="hr-HR"/>
        </w:rPr>
        <w:tab/>
      </w:r>
      <w:r>
        <w:rPr>
          <w:rFonts w:ascii="Sylfaen" w:hAnsi="Sylfaen"/>
          <w:sz w:val="22"/>
          <w:szCs w:val="22"/>
          <w:lang w:val="hr-HR"/>
        </w:rPr>
        <w:tab/>
      </w:r>
      <w:r>
        <w:rPr>
          <w:rFonts w:ascii="Sylfaen" w:hAnsi="Sylfaen"/>
          <w:sz w:val="22"/>
          <w:szCs w:val="22"/>
          <w:lang w:val="hr-HR"/>
        </w:rPr>
        <w:tab/>
      </w:r>
      <w:r>
        <w:rPr>
          <w:rFonts w:ascii="Sylfaen" w:hAnsi="Sylfaen"/>
          <w:sz w:val="22"/>
          <w:szCs w:val="22"/>
          <w:lang w:val="hr-HR"/>
        </w:rPr>
        <w:tab/>
        <w:t xml:space="preserve">Sanjica Sara Radetić, </w:t>
      </w:r>
      <w:proofErr w:type="spellStart"/>
      <w:r>
        <w:rPr>
          <w:rFonts w:ascii="Sylfaen" w:hAnsi="Sylfaen"/>
          <w:sz w:val="22"/>
          <w:szCs w:val="22"/>
          <w:lang w:val="hr-HR"/>
        </w:rPr>
        <w:t>mag</w:t>
      </w:r>
      <w:proofErr w:type="spellEnd"/>
      <w:r>
        <w:rPr>
          <w:rFonts w:ascii="Sylfaen" w:hAnsi="Sylfaen"/>
          <w:sz w:val="22"/>
          <w:szCs w:val="22"/>
          <w:lang w:val="hr-HR"/>
        </w:rPr>
        <w:t xml:space="preserve">. </w:t>
      </w:r>
      <w:proofErr w:type="spellStart"/>
      <w:r>
        <w:rPr>
          <w:rFonts w:ascii="Sylfaen" w:hAnsi="Sylfaen"/>
          <w:sz w:val="22"/>
          <w:szCs w:val="22"/>
          <w:lang w:val="hr-HR"/>
        </w:rPr>
        <w:t>mus</w:t>
      </w:r>
      <w:proofErr w:type="spellEnd"/>
      <w:r>
        <w:rPr>
          <w:rFonts w:ascii="Sylfaen" w:hAnsi="Sylfaen"/>
          <w:sz w:val="22"/>
          <w:szCs w:val="22"/>
          <w:lang w:val="hr-HR"/>
        </w:rPr>
        <w:t>.</w:t>
      </w:r>
    </w:p>
    <w:p w14:paraId="1BE6E64C" w14:textId="51BBE5D2" w:rsidR="009D0449" w:rsidRDefault="00D84B05" w:rsidP="0022081E">
      <w:pPr>
        <w:tabs>
          <w:tab w:val="center" w:pos="1701"/>
          <w:tab w:val="center" w:pos="7088"/>
        </w:tabs>
        <w:rPr>
          <w:rFonts w:ascii="Sylfaen" w:hAnsi="Sylfaen"/>
          <w:sz w:val="22"/>
          <w:szCs w:val="22"/>
          <w:lang w:val="hr-HR"/>
        </w:rPr>
      </w:pPr>
      <w:r>
        <w:rPr>
          <w:rFonts w:ascii="Sylfaen" w:hAnsi="Sylfaen"/>
          <w:sz w:val="22"/>
          <w:szCs w:val="22"/>
          <w:lang w:val="hr-HR"/>
        </w:rPr>
        <w:t xml:space="preserve">            </w:t>
      </w:r>
      <w:r w:rsidR="007D01A9" w:rsidRPr="00D84B05">
        <w:rPr>
          <w:rFonts w:ascii="Sylfaen" w:hAnsi="Sylfaen"/>
          <w:i/>
          <w:color w:val="FF0000"/>
          <w:sz w:val="22"/>
          <w:szCs w:val="22"/>
          <w:lang w:val="hr-HR"/>
        </w:rPr>
        <w:t xml:space="preserve">                                                   </w:t>
      </w:r>
      <w:r w:rsidR="007D01A9" w:rsidRPr="00D84B05">
        <w:rPr>
          <w:rFonts w:ascii="Sylfaen" w:hAnsi="Sylfaen"/>
          <w:sz w:val="22"/>
          <w:szCs w:val="22"/>
          <w:lang w:val="hr-HR"/>
        </w:rPr>
        <w:t xml:space="preserve">                      </w:t>
      </w:r>
      <w:r w:rsidR="00216ECB">
        <w:rPr>
          <w:rFonts w:ascii="Sylfaen" w:hAnsi="Sylfaen"/>
          <w:sz w:val="22"/>
          <w:szCs w:val="22"/>
          <w:lang w:val="hr-HR"/>
        </w:rPr>
        <w:t xml:space="preserve">                </w:t>
      </w:r>
      <w:r w:rsidR="007D01A9" w:rsidRPr="00D84B05">
        <w:rPr>
          <w:rFonts w:ascii="Sylfaen" w:hAnsi="Sylfaen"/>
          <w:sz w:val="22"/>
          <w:szCs w:val="22"/>
          <w:lang w:val="hr-HR"/>
        </w:rPr>
        <w:t xml:space="preserve"> </w:t>
      </w:r>
    </w:p>
    <w:p w14:paraId="76E50E67" w14:textId="76C5C36B" w:rsidR="1C64ECD6" w:rsidRDefault="1C64ECD6" w:rsidP="1C64ECD6">
      <w:pPr>
        <w:rPr>
          <w:rFonts w:ascii="Sylfaen" w:hAnsi="Sylfaen"/>
          <w:sz w:val="22"/>
          <w:szCs w:val="22"/>
          <w:lang w:val="hr-HR"/>
        </w:rPr>
      </w:pPr>
      <w:proofErr w:type="spellStart"/>
      <w:r w:rsidRPr="1C64ECD6">
        <w:rPr>
          <w:rFonts w:ascii="Sylfaen" w:hAnsi="Sylfaen"/>
          <w:sz w:val="22"/>
          <w:szCs w:val="22"/>
          <w:lang w:val="hr-HR"/>
        </w:rPr>
        <w:t>Maikel</w:t>
      </w:r>
      <w:proofErr w:type="spellEnd"/>
      <w:r w:rsidRPr="1C64ECD6">
        <w:rPr>
          <w:rFonts w:ascii="Sylfaen" w:hAnsi="Sylfaen"/>
          <w:sz w:val="22"/>
          <w:szCs w:val="22"/>
          <w:lang w:val="hr-HR"/>
        </w:rPr>
        <w:t xml:space="preserve"> Špoljarić</w:t>
      </w:r>
    </w:p>
    <w:p w14:paraId="7F8F9774" w14:textId="77777777" w:rsidR="009D0449" w:rsidRDefault="009D0449" w:rsidP="1C64ECD6">
      <w:pPr>
        <w:rPr>
          <w:rFonts w:ascii="Sylfaen" w:hAnsi="Sylfaen"/>
          <w:sz w:val="22"/>
          <w:szCs w:val="22"/>
          <w:lang w:val="hr-HR"/>
        </w:rPr>
      </w:pPr>
    </w:p>
    <w:p w14:paraId="3EBCD370" w14:textId="041D9FFE" w:rsidR="1C64ECD6" w:rsidRDefault="1C64ECD6" w:rsidP="1C64ECD6">
      <w:pPr>
        <w:rPr>
          <w:rFonts w:ascii="Sylfaen" w:hAnsi="Sylfaen"/>
          <w:sz w:val="22"/>
          <w:szCs w:val="22"/>
          <w:lang w:val="hr-HR"/>
        </w:rPr>
      </w:pPr>
      <w:r w:rsidRPr="1C64ECD6">
        <w:rPr>
          <w:rFonts w:ascii="Sylfaen" w:hAnsi="Sylfaen"/>
          <w:sz w:val="22"/>
          <w:szCs w:val="22"/>
          <w:lang w:val="hr-HR"/>
        </w:rPr>
        <w:t xml:space="preserve">Aleksandar Milan </w:t>
      </w:r>
      <w:proofErr w:type="spellStart"/>
      <w:r w:rsidRPr="1C64ECD6">
        <w:rPr>
          <w:rFonts w:ascii="Sylfaen" w:hAnsi="Sylfaen"/>
          <w:sz w:val="22"/>
          <w:szCs w:val="22"/>
          <w:lang w:val="hr-HR"/>
        </w:rPr>
        <w:t>Milanković</w:t>
      </w:r>
      <w:proofErr w:type="spellEnd"/>
    </w:p>
    <w:p w14:paraId="09386EB6" w14:textId="786F04D5" w:rsidR="1C64ECD6" w:rsidRDefault="1C64ECD6" w:rsidP="1C64ECD6">
      <w:pPr>
        <w:rPr>
          <w:rFonts w:ascii="Sylfaen" w:hAnsi="Sylfaen"/>
          <w:sz w:val="22"/>
          <w:szCs w:val="22"/>
          <w:lang w:val="hr-HR"/>
        </w:rPr>
      </w:pPr>
    </w:p>
    <w:p w14:paraId="44EAFD9C" w14:textId="42B24895" w:rsidR="000E2482" w:rsidRDefault="000E2482" w:rsidP="00C946EC">
      <w:pPr>
        <w:rPr>
          <w:rFonts w:ascii="Sylfaen" w:hAnsi="Sylfaen"/>
          <w:lang w:val="hr-HR"/>
        </w:rPr>
      </w:pPr>
    </w:p>
    <w:p w14:paraId="0FD31164" w14:textId="6406DFD4" w:rsidR="00C946EC" w:rsidRPr="00912814" w:rsidRDefault="00912814" w:rsidP="00C946EC">
      <w:pPr>
        <w:rPr>
          <w:rFonts w:ascii="Sylfaen" w:hAnsi="Sylfaen"/>
          <w:sz w:val="24"/>
          <w:szCs w:val="24"/>
          <w:lang w:val="hr-HR"/>
        </w:rPr>
      </w:pPr>
      <w:r>
        <w:rPr>
          <w:rFonts w:ascii="Sylfaen" w:hAnsi="Sylfaen"/>
          <w:sz w:val="24"/>
          <w:szCs w:val="24"/>
          <w:lang w:val="hr-HR"/>
        </w:rPr>
        <w:t>KLASA:</w:t>
      </w:r>
      <w:r w:rsidR="00747EFF">
        <w:rPr>
          <w:rFonts w:ascii="Sylfaen" w:hAnsi="Sylfaen"/>
          <w:sz w:val="24"/>
          <w:szCs w:val="24"/>
          <w:lang w:val="hr-HR"/>
        </w:rPr>
        <w:t xml:space="preserve"> </w:t>
      </w:r>
      <w:r w:rsidR="00F963E0">
        <w:rPr>
          <w:rFonts w:ascii="Sylfaen" w:hAnsi="Sylfaen"/>
          <w:sz w:val="24"/>
          <w:szCs w:val="24"/>
          <w:lang w:val="hr-HR"/>
        </w:rPr>
        <w:t>406-09/19</w:t>
      </w:r>
      <w:r>
        <w:rPr>
          <w:rFonts w:ascii="Sylfaen" w:hAnsi="Sylfaen"/>
          <w:sz w:val="24"/>
          <w:szCs w:val="24"/>
          <w:lang w:val="hr-HR"/>
        </w:rPr>
        <w:t>-01/</w:t>
      </w:r>
      <w:r w:rsidR="009D0449">
        <w:rPr>
          <w:rFonts w:ascii="Sylfaen" w:hAnsi="Sylfaen"/>
          <w:sz w:val="24"/>
          <w:szCs w:val="24"/>
          <w:lang w:val="hr-HR"/>
        </w:rPr>
        <w:t>02</w:t>
      </w:r>
    </w:p>
    <w:p w14:paraId="687F42B8" w14:textId="77777777" w:rsidR="00C946EC" w:rsidRPr="00912814" w:rsidRDefault="00C946EC" w:rsidP="00C946EC">
      <w:pPr>
        <w:rPr>
          <w:rFonts w:ascii="Sylfaen" w:hAnsi="Sylfaen"/>
          <w:sz w:val="24"/>
          <w:szCs w:val="24"/>
          <w:lang w:val="hr-HR"/>
        </w:rPr>
      </w:pPr>
      <w:r w:rsidRPr="00912814">
        <w:rPr>
          <w:rFonts w:ascii="Sylfaen" w:hAnsi="Sylfaen"/>
          <w:sz w:val="24"/>
          <w:szCs w:val="24"/>
          <w:lang w:val="hr-HR"/>
        </w:rPr>
        <w:t>URBROJ:2167/01-</w:t>
      </w:r>
      <w:r w:rsidR="00747EFF">
        <w:rPr>
          <w:rFonts w:ascii="Sylfaen" w:hAnsi="Sylfaen"/>
          <w:sz w:val="24"/>
          <w:szCs w:val="24"/>
          <w:lang w:val="hr-HR"/>
        </w:rPr>
        <w:t>57-3</w:t>
      </w:r>
      <w:r w:rsidR="00F963E0">
        <w:rPr>
          <w:rFonts w:ascii="Sylfaen" w:hAnsi="Sylfaen"/>
          <w:sz w:val="24"/>
          <w:szCs w:val="24"/>
          <w:lang w:val="hr-HR"/>
        </w:rPr>
        <w:t>4-01-19</w:t>
      </w:r>
      <w:r w:rsidR="00705322" w:rsidRPr="00912814">
        <w:rPr>
          <w:rFonts w:ascii="Sylfaen" w:hAnsi="Sylfaen"/>
          <w:sz w:val="24"/>
          <w:szCs w:val="24"/>
          <w:lang w:val="hr-HR"/>
        </w:rPr>
        <w:t>-</w:t>
      </w:r>
      <w:r w:rsidR="00702834" w:rsidRPr="00912814">
        <w:rPr>
          <w:rFonts w:ascii="Sylfaen" w:hAnsi="Sylfaen"/>
          <w:sz w:val="24"/>
          <w:szCs w:val="24"/>
          <w:lang w:val="hr-HR"/>
        </w:rPr>
        <w:t>1</w:t>
      </w:r>
    </w:p>
    <w:p w14:paraId="7446CE42" w14:textId="3AA9D740" w:rsidR="00F2241D" w:rsidRPr="00912814" w:rsidRDefault="1C64ECD6" w:rsidP="1C64ECD6">
      <w:pPr>
        <w:rPr>
          <w:rFonts w:ascii="Sylfaen" w:hAnsi="Sylfaen"/>
          <w:sz w:val="24"/>
          <w:szCs w:val="24"/>
          <w:lang w:val="hr-HR"/>
        </w:rPr>
      </w:pPr>
      <w:r w:rsidRPr="1C64ECD6">
        <w:rPr>
          <w:rFonts w:ascii="Sylfaen" w:hAnsi="Sylfaen"/>
          <w:sz w:val="24"/>
          <w:szCs w:val="24"/>
          <w:lang w:val="hr-HR"/>
        </w:rPr>
        <w:t>U Poreču, 6.3.2019. godine</w:t>
      </w:r>
    </w:p>
    <w:sectPr w:rsidR="00F2241D" w:rsidRPr="00912814" w:rsidSect="00C946EC">
      <w:pgSz w:w="11907" w:h="16840" w:code="9"/>
      <w:pgMar w:top="993" w:right="1275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7CD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9B"/>
    <w:rsid w:val="00004972"/>
    <w:rsid w:val="00016105"/>
    <w:rsid w:val="000220A8"/>
    <w:rsid w:val="0004789D"/>
    <w:rsid w:val="00051DAF"/>
    <w:rsid w:val="0005391F"/>
    <w:rsid w:val="00087341"/>
    <w:rsid w:val="000876EE"/>
    <w:rsid w:val="000E2482"/>
    <w:rsid w:val="000E3CAD"/>
    <w:rsid w:val="001272DF"/>
    <w:rsid w:val="0015613F"/>
    <w:rsid w:val="001660CC"/>
    <w:rsid w:val="00177AA5"/>
    <w:rsid w:val="00194710"/>
    <w:rsid w:val="001A6B07"/>
    <w:rsid w:val="001D2C51"/>
    <w:rsid w:val="001D6461"/>
    <w:rsid w:val="001F2D65"/>
    <w:rsid w:val="00216ECB"/>
    <w:rsid w:val="0022081E"/>
    <w:rsid w:val="00236AF8"/>
    <w:rsid w:val="00236B0E"/>
    <w:rsid w:val="00243CA9"/>
    <w:rsid w:val="002441A0"/>
    <w:rsid w:val="00251196"/>
    <w:rsid w:val="00251222"/>
    <w:rsid w:val="0026712D"/>
    <w:rsid w:val="00280B1E"/>
    <w:rsid w:val="00364586"/>
    <w:rsid w:val="003E409B"/>
    <w:rsid w:val="003F017E"/>
    <w:rsid w:val="003F30D9"/>
    <w:rsid w:val="004227C1"/>
    <w:rsid w:val="00441ECD"/>
    <w:rsid w:val="004831A7"/>
    <w:rsid w:val="004B131D"/>
    <w:rsid w:val="004C2268"/>
    <w:rsid w:val="004C248E"/>
    <w:rsid w:val="004D7189"/>
    <w:rsid w:val="00643F64"/>
    <w:rsid w:val="0069716D"/>
    <w:rsid w:val="006E64F8"/>
    <w:rsid w:val="00702834"/>
    <w:rsid w:val="00702DB4"/>
    <w:rsid w:val="00705322"/>
    <w:rsid w:val="00735F9D"/>
    <w:rsid w:val="007431D8"/>
    <w:rsid w:val="00747EFF"/>
    <w:rsid w:val="007B3E82"/>
    <w:rsid w:val="007D01A9"/>
    <w:rsid w:val="007F08CB"/>
    <w:rsid w:val="00864BBD"/>
    <w:rsid w:val="00866FC8"/>
    <w:rsid w:val="00882128"/>
    <w:rsid w:val="00894B8D"/>
    <w:rsid w:val="008D492A"/>
    <w:rsid w:val="008D5E22"/>
    <w:rsid w:val="00906C41"/>
    <w:rsid w:val="00912814"/>
    <w:rsid w:val="00971FFC"/>
    <w:rsid w:val="009806A8"/>
    <w:rsid w:val="009819AE"/>
    <w:rsid w:val="009D0449"/>
    <w:rsid w:val="009E5679"/>
    <w:rsid w:val="00A551F8"/>
    <w:rsid w:val="00A763AD"/>
    <w:rsid w:val="00A84575"/>
    <w:rsid w:val="00A9298F"/>
    <w:rsid w:val="00AE467D"/>
    <w:rsid w:val="00AE7B1C"/>
    <w:rsid w:val="00B063CD"/>
    <w:rsid w:val="00B25AEA"/>
    <w:rsid w:val="00B319B8"/>
    <w:rsid w:val="00B41A00"/>
    <w:rsid w:val="00B47B0C"/>
    <w:rsid w:val="00B6370C"/>
    <w:rsid w:val="00B645E6"/>
    <w:rsid w:val="00BA09ED"/>
    <w:rsid w:val="00BA2B9A"/>
    <w:rsid w:val="00BA77A7"/>
    <w:rsid w:val="00BB69B3"/>
    <w:rsid w:val="00BD7688"/>
    <w:rsid w:val="00BE0EC8"/>
    <w:rsid w:val="00C33E1A"/>
    <w:rsid w:val="00C41816"/>
    <w:rsid w:val="00C57FF9"/>
    <w:rsid w:val="00C75546"/>
    <w:rsid w:val="00C85B9D"/>
    <w:rsid w:val="00C946EC"/>
    <w:rsid w:val="00C9634F"/>
    <w:rsid w:val="00CD59C6"/>
    <w:rsid w:val="00CD63F9"/>
    <w:rsid w:val="00CE0220"/>
    <w:rsid w:val="00CE5D45"/>
    <w:rsid w:val="00D066D6"/>
    <w:rsid w:val="00D82A18"/>
    <w:rsid w:val="00D84B05"/>
    <w:rsid w:val="00DA583C"/>
    <w:rsid w:val="00DE579D"/>
    <w:rsid w:val="00DF668C"/>
    <w:rsid w:val="00E9199B"/>
    <w:rsid w:val="00EC6168"/>
    <w:rsid w:val="00EE1190"/>
    <w:rsid w:val="00F2241D"/>
    <w:rsid w:val="00F340BA"/>
    <w:rsid w:val="00F47BC2"/>
    <w:rsid w:val="00F50E3C"/>
    <w:rsid w:val="00F76E5D"/>
    <w:rsid w:val="00F95D96"/>
    <w:rsid w:val="00F963E0"/>
    <w:rsid w:val="00FB6E77"/>
    <w:rsid w:val="00FC2060"/>
    <w:rsid w:val="00FC4C21"/>
    <w:rsid w:val="00FC583E"/>
    <w:rsid w:val="1C64E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68A02"/>
  <w15:chartTrackingRefBased/>
  <w15:docId w15:val="{6FA8CCFD-40DB-4447-ADCD-FE4E813B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hr-HR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118"/>
      <w:sz w:val="36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tabs>
        <w:tab w:val="center" w:pos="1701"/>
        <w:tab w:val="center" w:pos="7088"/>
      </w:tabs>
      <w:jc w:val="both"/>
    </w:pPr>
    <w:rPr>
      <w:rFonts w:ascii="Arial" w:hAnsi="Arial"/>
      <w:sz w:val="24"/>
      <w:lang w:val="hr-HR" w:eastAsia="en-US"/>
    </w:rPr>
  </w:style>
  <w:style w:type="paragraph" w:styleId="Tekstbalonia">
    <w:name w:val="Balloon Text"/>
    <w:basedOn w:val="Normal"/>
    <w:semiHidden/>
    <w:rsid w:val="0023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1648</Characters>
  <Application>Microsoft Office Word</Application>
  <DocSecurity>0</DocSecurity>
  <Lines>13</Lines>
  <Paragraphs>3</Paragraphs>
  <ScaleCrop>false</ScaleCrop>
  <Company>Glazbena skola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600</dc:title>
  <dc:subject/>
  <dc:creator>Slavko Zlatic</dc:creator>
  <cp:keywords/>
  <cp:lastModifiedBy>Windows korisnik</cp:lastModifiedBy>
  <cp:revision>8</cp:revision>
  <cp:lastPrinted>2019-03-07T11:09:00Z</cp:lastPrinted>
  <dcterms:created xsi:type="dcterms:W3CDTF">2019-03-06T12:30:00Z</dcterms:created>
  <dcterms:modified xsi:type="dcterms:W3CDTF">2019-03-07T11:15:00Z</dcterms:modified>
</cp:coreProperties>
</file>