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71B" w:rsidRPr="002566EC" w:rsidRDefault="0080071B" w:rsidP="0080071B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t>UMJETNIČKA ŠKOLA POREČ</w:t>
      </w:r>
    </w:p>
    <w:p w:rsidR="0080071B" w:rsidRPr="002566EC" w:rsidRDefault="0080071B" w:rsidP="0080071B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t>Školski odbor</w:t>
      </w:r>
    </w:p>
    <w:p w:rsidR="0080071B" w:rsidRDefault="0080071B" w:rsidP="0080071B">
      <w:pPr>
        <w:rPr>
          <w:rFonts w:ascii="Sylfaen" w:hAnsi="Sylfaen" w:cs="Arial"/>
        </w:rPr>
      </w:pPr>
    </w:p>
    <w:p w:rsidR="0080071B" w:rsidRPr="00773C4B" w:rsidRDefault="00870AD5" w:rsidP="0080071B">
      <w:pPr>
        <w:jc w:val="both"/>
        <w:rPr>
          <w:rFonts w:ascii="Sylfaen" w:hAnsi="Sylfaen" w:cs="Arial"/>
          <w:sz w:val="22"/>
          <w:szCs w:val="22"/>
        </w:rPr>
      </w:pPr>
      <w:r>
        <w:rPr>
          <w:rFonts w:ascii="Sylfaen" w:hAnsi="Sylfaen" w:cs="Arial"/>
          <w:sz w:val="22"/>
          <w:szCs w:val="22"/>
        </w:rPr>
        <w:t>KLASA:003-05/19-01/07</w:t>
      </w:r>
    </w:p>
    <w:p w:rsidR="0080071B" w:rsidRPr="00773C4B" w:rsidRDefault="00870AD5" w:rsidP="0080071B">
      <w:pPr>
        <w:rPr>
          <w:rFonts w:ascii="Sylfaen" w:hAnsi="Sylfaen" w:cs="Arial"/>
          <w:sz w:val="22"/>
          <w:szCs w:val="22"/>
        </w:rPr>
      </w:pPr>
      <w:r>
        <w:rPr>
          <w:rFonts w:ascii="Sylfaen" w:hAnsi="Sylfaen" w:cs="Arial"/>
          <w:sz w:val="22"/>
          <w:szCs w:val="22"/>
        </w:rPr>
        <w:t>URBROJ: 2167/01-57-34-05-19</w:t>
      </w:r>
      <w:r w:rsidR="0080071B">
        <w:rPr>
          <w:rFonts w:ascii="Sylfaen" w:hAnsi="Sylfaen" w:cs="Arial"/>
          <w:sz w:val="22"/>
          <w:szCs w:val="22"/>
        </w:rPr>
        <w:t>-3</w:t>
      </w:r>
    </w:p>
    <w:p w:rsidR="0080071B" w:rsidRDefault="0080071B" w:rsidP="0080071B">
      <w:pPr>
        <w:rPr>
          <w:rFonts w:ascii="Sylfaen" w:hAnsi="Sylfaen" w:cs="Arial"/>
          <w:sz w:val="22"/>
          <w:szCs w:val="22"/>
        </w:rPr>
      </w:pPr>
      <w:r w:rsidRPr="00773C4B">
        <w:rPr>
          <w:rFonts w:ascii="Sylfaen" w:hAnsi="Sylfaen" w:cs="Arial"/>
          <w:sz w:val="22"/>
          <w:szCs w:val="22"/>
        </w:rPr>
        <w:t>P</w:t>
      </w:r>
      <w:r w:rsidR="00115644">
        <w:rPr>
          <w:rFonts w:ascii="Sylfaen" w:hAnsi="Sylfaen" w:cs="Arial"/>
          <w:sz w:val="22"/>
          <w:szCs w:val="22"/>
        </w:rPr>
        <w:t>oreč, 29</w:t>
      </w:r>
      <w:r w:rsidRPr="00773C4B">
        <w:rPr>
          <w:rFonts w:ascii="Sylfaen" w:hAnsi="Sylfaen" w:cs="Arial"/>
          <w:sz w:val="22"/>
          <w:szCs w:val="22"/>
        </w:rPr>
        <w:t xml:space="preserve">. </w:t>
      </w:r>
      <w:r w:rsidR="00115644">
        <w:rPr>
          <w:rFonts w:ascii="Sylfaen" w:hAnsi="Sylfaen" w:cs="Arial"/>
          <w:sz w:val="22"/>
          <w:szCs w:val="22"/>
        </w:rPr>
        <w:t>listopada 2019</w:t>
      </w:r>
      <w:r w:rsidRPr="00773C4B">
        <w:rPr>
          <w:rFonts w:ascii="Sylfaen" w:hAnsi="Sylfaen" w:cs="Arial"/>
          <w:sz w:val="22"/>
          <w:szCs w:val="22"/>
        </w:rPr>
        <w:t>. godine</w:t>
      </w:r>
    </w:p>
    <w:p w:rsidR="0080071B" w:rsidRDefault="0080071B" w:rsidP="0080071B">
      <w:pPr>
        <w:jc w:val="both"/>
        <w:rPr>
          <w:rFonts w:ascii="Sylfaen" w:hAnsi="Sylfaen" w:cs="Arial"/>
        </w:rPr>
      </w:pPr>
    </w:p>
    <w:p w:rsidR="0080071B" w:rsidRDefault="0080071B" w:rsidP="0080071B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Školski odbor Umjetničke škol</w:t>
      </w:r>
      <w:r w:rsidR="00870AD5">
        <w:rPr>
          <w:rFonts w:ascii="Sylfaen" w:hAnsi="Sylfaen" w:cs="Arial"/>
        </w:rPr>
        <w:t>e Poreč, na sjednici održanoj 29. listopada 2019</w:t>
      </w:r>
      <w:r>
        <w:rPr>
          <w:rFonts w:ascii="Sylfaen" w:hAnsi="Sylfaen" w:cs="Arial"/>
        </w:rPr>
        <w:t>. godine donio je</w:t>
      </w:r>
    </w:p>
    <w:p w:rsidR="0080071B" w:rsidRDefault="0080071B" w:rsidP="0080071B">
      <w:pPr>
        <w:rPr>
          <w:rFonts w:ascii="Sylfaen" w:hAnsi="Sylfaen" w:cs="Arial"/>
        </w:rPr>
      </w:pPr>
    </w:p>
    <w:p w:rsidR="0080071B" w:rsidRDefault="0080071B" w:rsidP="0080071B">
      <w:pPr>
        <w:rPr>
          <w:rFonts w:ascii="Sylfaen" w:hAnsi="Sylfaen" w:cs="Arial"/>
        </w:rPr>
      </w:pPr>
    </w:p>
    <w:p w:rsidR="0080071B" w:rsidRDefault="0080071B" w:rsidP="0080071B">
      <w:pPr>
        <w:rPr>
          <w:rFonts w:ascii="Sylfaen" w:hAnsi="Sylfaen" w:cs="Arial"/>
        </w:rPr>
      </w:pPr>
    </w:p>
    <w:p w:rsidR="0080071B" w:rsidRPr="005E01DC" w:rsidRDefault="0080071B" w:rsidP="0080071B">
      <w:pPr>
        <w:jc w:val="center"/>
        <w:rPr>
          <w:rFonts w:ascii="Sylfaen" w:hAnsi="Sylfaen" w:cs="Arial"/>
        </w:rPr>
      </w:pPr>
      <w:r w:rsidRPr="00BF0D32">
        <w:rPr>
          <w:rFonts w:ascii="Sylfaen" w:hAnsi="Sylfaen" w:cs="Arial"/>
        </w:rPr>
        <w:t>Zaključak</w:t>
      </w:r>
    </w:p>
    <w:p w:rsidR="0080071B" w:rsidRPr="005E01DC" w:rsidRDefault="0080071B" w:rsidP="0080071B">
      <w:pPr>
        <w:rPr>
          <w:rFonts w:ascii="Sylfaen" w:hAnsi="Sylfaen" w:cs="Arial"/>
        </w:rPr>
      </w:pPr>
    </w:p>
    <w:p w:rsidR="0080071B" w:rsidRPr="005E01DC" w:rsidRDefault="0080071B" w:rsidP="0080071B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 xml:space="preserve">Zapisnik 1. </w:t>
      </w:r>
      <w:r w:rsidRPr="005E01DC">
        <w:rPr>
          <w:rFonts w:ascii="Sylfaen" w:hAnsi="Sylfaen" w:cs="Arial"/>
        </w:rPr>
        <w:t>sje</w:t>
      </w:r>
      <w:r w:rsidR="00870AD5">
        <w:rPr>
          <w:rFonts w:ascii="Sylfaen" w:hAnsi="Sylfaen" w:cs="Arial"/>
        </w:rPr>
        <w:t>dnice Školskog odbora održane 19.9.2019</w:t>
      </w:r>
      <w:r>
        <w:rPr>
          <w:rFonts w:ascii="Sylfaen" w:hAnsi="Sylfaen" w:cs="Arial"/>
        </w:rPr>
        <w:t>. godine verificira se</w:t>
      </w:r>
    </w:p>
    <w:p w:rsidR="0080071B" w:rsidRPr="005E01DC" w:rsidRDefault="0080071B" w:rsidP="0080071B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jednoglasno</w:t>
      </w:r>
      <w:r w:rsidRPr="005E01DC">
        <w:rPr>
          <w:rFonts w:ascii="Sylfaen" w:hAnsi="Sylfaen" w:cs="Arial"/>
        </w:rPr>
        <w:t>.</w:t>
      </w:r>
    </w:p>
    <w:p w:rsidR="0080071B" w:rsidRPr="005E01DC" w:rsidRDefault="0080071B" w:rsidP="0080071B">
      <w:pPr>
        <w:jc w:val="both"/>
        <w:rPr>
          <w:rFonts w:ascii="Sylfaen" w:hAnsi="Sylfaen" w:cs="Arial"/>
        </w:rPr>
      </w:pPr>
    </w:p>
    <w:p w:rsidR="0080071B" w:rsidRDefault="0080071B" w:rsidP="0080071B">
      <w:pPr>
        <w:jc w:val="both"/>
        <w:rPr>
          <w:rFonts w:ascii="Sylfaen" w:hAnsi="Sylfaen" w:cs="Arial"/>
        </w:rPr>
      </w:pPr>
    </w:p>
    <w:p w:rsidR="0080071B" w:rsidRDefault="0080071B" w:rsidP="0080071B">
      <w:pPr>
        <w:jc w:val="both"/>
        <w:rPr>
          <w:rFonts w:ascii="Sylfaen" w:hAnsi="Sylfaen" w:cs="Arial"/>
        </w:rPr>
      </w:pPr>
    </w:p>
    <w:p w:rsidR="0080071B" w:rsidRDefault="0080071B" w:rsidP="0080071B">
      <w:pPr>
        <w:jc w:val="both"/>
        <w:rPr>
          <w:rFonts w:ascii="Sylfaen" w:hAnsi="Sylfaen" w:cs="Arial"/>
        </w:rPr>
      </w:pPr>
    </w:p>
    <w:p w:rsidR="0080071B" w:rsidRDefault="0080071B" w:rsidP="0080071B">
      <w:pPr>
        <w:jc w:val="right"/>
        <w:rPr>
          <w:rFonts w:ascii="Sylfaen" w:hAnsi="Sylfaen" w:cs="Arial"/>
        </w:rPr>
      </w:pPr>
      <w:r>
        <w:rPr>
          <w:rFonts w:ascii="Sylfaen" w:hAnsi="Sylfaen" w:cs="Arial"/>
        </w:rPr>
        <w:t>Predsjednik školskog odbora</w:t>
      </w:r>
    </w:p>
    <w:p w:rsidR="0080071B" w:rsidRPr="005E01DC" w:rsidRDefault="0080071B" w:rsidP="0080071B">
      <w:pPr>
        <w:ind w:left="4956" w:firstLine="708"/>
        <w:jc w:val="center"/>
        <w:rPr>
          <w:rFonts w:ascii="Sylfaen" w:hAnsi="Sylfaen" w:cs="Arial"/>
        </w:rPr>
      </w:pPr>
      <w:r>
        <w:rPr>
          <w:rFonts w:ascii="Sylfaen" w:hAnsi="Sylfaen" w:cs="Arial"/>
        </w:rPr>
        <w:t xml:space="preserve">                  Matija Poropat</w:t>
      </w:r>
    </w:p>
    <w:p w:rsidR="0080071B" w:rsidRDefault="0080071B" w:rsidP="0080071B">
      <w:pPr>
        <w:rPr>
          <w:rFonts w:ascii="Sylfaen" w:hAnsi="Sylfaen"/>
        </w:rPr>
      </w:pPr>
    </w:p>
    <w:p w:rsidR="0080071B" w:rsidRDefault="0080071B" w:rsidP="0080071B">
      <w:pPr>
        <w:rPr>
          <w:rFonts w:ascii="Sylfaen" w:hAnsi="Sylfaen"/>
        </w:rPr>
      </w:pPr>
    </w:p>
    <w:p w:rsidR="0080071B" w:rsidRDefault="0080071B" w:rsidP="0080071B">
      <w:pPr>
        <w:rPr>
          <w:rFonts w:ascii="Sylfaen" w:hAnsi="Sylfaen"/>
        </w:rPr>
      </w:pPr>
    </w:p>
    <w:p w:rsidR="0080071B" w:rsidRDefault="0080071B" w:rsidP="0080071B">
      <w:pPr>
        <w:rPr>
          <w:rFonts w:ascii="Sylfaen" w:hAnsi="Sylfaen"/>
        </w:rPr>
      </w:pPr>
    </w:p>
    <w:p w:rsidR="0080071B" w:rsidRDefault="0080071B" w:rsidP="0080071B">
      <w:pPr>
        <w:rPr>
          <w:rFonts w:ascii="Sylfaen" w:hAnsi="Sylfaen"/>
        </w:rPr>
      </w:pPr>
    </w:p>
    <w:p w:rsidR="0080071B" w:rsidRDefault="0080071B" w:rsidP="0080071B">
      <w:pPr>
        <w:rPr>
          <w:rFonts w:ascii="Sylfaen" w:hAnsi="Sylfaen"/>
        </w:rPr>
      </w:pPr>
    </w:p>
    <w:p w:rsidR="0080071B" w:rsidRDefault="0080071B" w:rsidP="0080071B">
      <w:pPr>
        <w:rPr>
          <w:rFonts w:ascii="Sylfaen" w:hAnsi="Sylfaen"/>
        </w:rPr>
      </w:pPr>
    </w:p>
    <w:p w:rsidR="0080071B" w:rsidRDefault="0080071B" w:rsidP="0080071B">
      <w:pPr>
        <w:rPr>
          <w:rFonts w:ascii="Sylfaen" w:hAnsi="Sylfaen"/>
        </w:rPr>
      </w:pPr>
    </w:p>
    <w:p w:rsidR="0080071B" w:rsidRDefault="0080071B" w:rsidP="0080071B">
      <w:pPr>
        <w:rPr>
          <w:rFonts w:ascii="Sylfaen" w:hAnsi="Sylfaen"/>
        </w:rPr>
      </w:pPr>
    </w:p>
    <w:p w:rsidR="0080071B" w:rsidRDefault="0080071B" w:rsidP="0080071B">
      <w:pPr>
        <w:rPr>
          <w:rFonts w:ascii="Sylfaen" w:hAnsi="Sylfaen"/>
        </w:rPr>
      </w:pPr>
    </w:p>
    <w:p w:rsidR="0080071B" w:rsidRDefault="0080071B" w:rsidP="0080071B">
      <w:pPr>
        <w:rPr>
          <w:rFonts w:ascii="Sylfaen" w:hAnsi="Sylfaen"/>
        </w:rPr>
      </w:pPr>
    </w:p>
    <w:p w:rsidR="0080071B" w:rsidRDefault="0080071B" w:rsidP="0080071B">
      <w:pPr>
        <w:rPr>
          <w:rFonts w:ascii="Sylfaen" w:hAnsi="Sylfaen"/>
        </w:rPr>
      </w:pPr>
    </w:p>
    <w:p w:rsidR="0080071B" w:rsidRDefault="0080071B" w:rsidP="0080071B">
      <w:pPr>
        <w:rPr>
          <w:rFonts w:ascii="Sylfaen" w:hAnsi="Sylfaen"/>
        </w:rPr>
      </w:pPr>
    </w:p>
    <w:p w:rsidR="0080071B" w:rsidRDefault="0080071B" w:rsidP="0080071B">
      <w:pPr>
        <w:rPr>
          <w:rFonts w:ascii="Sylfaen" w:hAnsi="Sylfaen"/>
        </w:rPr>
      </w:pPr>
    </w:p>
    <w:p w:rsidR="0080071B" w:rsidRDefault="0080071B" w:rsidP="0080071B">
      <w:pPr>
        <w:rPr>
          <w:rFonts w:ascii="Sylfaen" w:hAnsi="Sylfaen"/>
        </w:rPr>
      </w:pPr>
    </w:p>
    <w:p w:rsidR="0080071B" w:rsidRDefault="0080071B" w:rsidP="0080071B">
      <w:pPr>
        <w:rPr>
          <w:rFonts w:ascii="Sylfaen" w:hAnsi="Sylfaen"/>
        </w:rPr>
      </w:pPr>
    </w:p>
    <w:p w:rsidR="0080071B" w:rsidRDefault="0080071B" w:rsidP="0080071B">
      <w:pPr>
        <w:rPr>
          <w:rFonts w:ascii="Sylfaen" w:hAnsi="Sylfaen"/>
        </w:rPr>
      </w:pPr>
    </w:p>
    <w:p w:rsidR="0080071B" w:rsidRDefault="0080071B" w:rsidP="0080071B">
      <w:pPr>
        <w:rPr>
          <w:rFonts w:ascii="Sylfaen" w:hAnsi="Sylfaen"/>
        </w:rPr>
      </w:pPr>
    </w:p>
    <w:p w:rsidR="0080071B" w:rsidRDefault="0080071B" w:rsidP="0080071B">
      <w:pPr>
        <w:rPr>
          <w:rFonts w:ascii="Sylfaen" w:hAnsi="Sylfaen"/>
        </w:rPr>
      </w:pPr>
      <w:r>
        <w:rPr>
          <w:rFonts w:ascii="Sylfaen" w:hAnsi="Sylfaen"/>
        </w:rPr>
        <w:t>Dostavlja se</w:t>
      </w:r>
    </w:p>
    <w:p w:rsidR="0080071B" w:rsidRPr="00CC7BB3" w:rsidRDefault="0080071B" w:rsidP="0080071B">
      <w:pPr>
        <w:rPr>
          <w:rFonts w:ascii="Sylfaen" w:hAnsi="Sylfaen"/>
        </w:rPr>
      </w:pPr>
      <w:r w:rsidRPr="00CC7BB3">
        <w:rPr>
          <w:rFonts w:ascii="Sylfaen" w:hAnsi="Sylfaen"/>
        </w:rPr>
        <w:t>-</w:t>
      </w:r>
      <w:r>
        <w:rPr>
          <w:rFonts w:ascii="Sylfaen" w:hAnsi="Sylfaen"/>
        </w:rPr>
        <w:t xml:space="preserve"> </w:t>
      </w:r>
      <w:r w:rsidRPr="00CC7BB3">
        <w:rPr>
          <w:rFonts w:ascii="Sylfaen" w:hAnsi="Sylfaen"/>
        </w:rPr>
        <w:t>Pismohrani Škole</w:t>
      </w:r>
    </w:p>
    <w:p w:rsidR="0080071B" w:rsidRDefault="0080071B" w:rsidP="0080071B">
      <w:pPr>
        <w:rPr>
          <w:rFonts w:ascii="Sylfaen" w:hAnsi="Sylfaen" w:cs="Arial"/>
          <w:b/>
        </w:rPr>
      </w:pPr>
    </w:p>
    <w:p w:rsidR="0080071B" w:rsidRDefault="0080071B" w:rsidP="0080071B">
      <w:pPr>
        <w:rPr>
          <w:rFonts w:ascii="Sylfaen" w:hAnsi="Sylfaen" w:cs="Arial"/>
          <w:b/>
        </w:rPr>
      </w:pPr>
    </w:p>
    <w:p w:rsidR="0080071B" w:rsidRDefault="0080071B" w:rsidP="0080071B">
      <w:pPr>
        <w:rPr>
          <w:rFonts w:ascii="Sylfaen" w:hAnsi="Sylfaen" w:cs="Arial"/>
          <w:b/>
        </w:rPr>
      </w:pPr>
    </w:p>
    <w:p w:rsidR="0080071B" w:rsidRDefault="0080071B" w:rsidP="0080071B">
      <w:pPr>
        <w:rPr>
          <w:rFonts w:ascii="Sylfaen" w:hAnsi="Sylfaen" w:cs="Arial"/>
          <w:b/>
        </w:rPr>
      </w:pPr>
    </w:p>
    <w:p w:rsidR="0080071B" w:rsidRDefault="0080071B" w:rsidP="0080071B">
      <w:pPr>
        <w:rPr>
          <w:rFonts w:ascii="Sylfaen" w:hAnsi="Sylfaen" w:cs="Arial"/>
          <w:b/>
        </w:rPr>
      </w:pPr>
    </w:p>
    <w:p w:rsidR="00115644" w:rsidRPr="002566EC" w:rsidRDefault="00115644" w:rsidP="00115644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lastRenderedPageBreak/>
        <w:t>UMJETNIČKA ŠKOLA POREČ</w:t>
      </w:r>
    </w:p>
    <w:p w:rsidR="00115644" w:rsidRPr="002566EC" w:rsidRDefault="00115644" w:rsidP="00115644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t>Školski odbor</w:t>
      </w:r>
    </w:p>
    <w:p w:rsidR="00115644" w:rsidRDefault="00115644" w:rsidP="00115644">
      <w:pPr>
        <w:rPr>
          <w:rFonts w:ascii="Sylfaen" w:hAnsi="Sylfaen" w:cs="Arial"/>
        </w:rPr>
      </w:pPr>
    </w:p>
    <w:p w:rsidR="00115644" w:rsidRPr="00773C4B" w:rsidRDefault="00115644" w:rsidP="00115644">
      <w:pPr>
        <w:jc w:val="both"/>
        <w:rPr>
          <w:rFonts w:ascii="Sylfaen" w:hAnsi="Sylfaen" w:cs="Arial"/>
          <w:sz w:val="22"/>
          <w:szCs w:val="22"/>
        </w:rPr>
      </w:pPr>
      <w:r>
        <w:rPr>
          <w:rFonts w:ascii="Sylfaen" w:hAnsi="Sylfaen" w:cs="Arial"/>
          <w:sz w:val="22"/>
          <w:szCs w:val="22"/>
        </w:rPr>
        <w:t>KLASA:003-05/19-01/07</w:t>
      </w:r>
    </w:p>
    <w:p w:rsidR="00115644" w:rsidRPr="00773C4B" w:rsidRDefault="00115644" w:rsidP="00115644">
      <w:pPr>
        <w:rPr>
          <w:rFonts w:ascii="Sylfaen" w:hAnsi="Sylfaen" w:cs="Arial"/>
          <w:sz w:val="22"/>
          <w:szCs w:val="22"/>
        </w:rPr>
      </w:pPr>
      <w:r>
        <w:rPr>
          <w:rFonts w:ascii="Sylfaen" w:hAnsi="Sylfaen" w:cs="Arial"/>
          <w:sz w:val="22"/>
          <w:szCs w:val="22"/>
        </w:rPr>
        <w:t>URBROJ: 2167/01-57-34-05-19-4</w:t>
      </w:r>
    </w:p>
    <w:p w:rsidR="00115644" w:rsidRDefault="00115644" w:rsidP="00115644">
      <w:pPr>
        <w:rPr>
          <w:rFonts w:ascii="Sylfaen" w:hAnsi="Sylfaen" w:cs="Arial"/>
          <w:sz w:val="22"/>
          <w:szCs w:val="22"/>
        </w:rPr>
      </w:pPr>
      <w:r w:rsidRPr="00773C4B">
        <w:rPr>
          <w:rFonts w:ascii="Sylfaen" w:hAnsi="Sylfaen" w:cs="Arial"/>
          <w:sz w:val="22"/>
          <w:szCs w:val="22"/>
        </w:rPr>
        <w:t>P</w:t>
      </w:r>
      <w:r>
        <w:rPr>
          <w:rFonts w:ascii="Sylfaen" w:hAnsi="Sylfaen" w:cs="Arial"/>
          <w:sz w:val="22"/>
          <w:szCs w:val="22"/>
        </w:rPr>
        <w:t>oreč, 29</w:t>
      </w:r>
      <w:r w:rsidRPr="00773C4B">
        <w:rPr>
          <w:rFonts w:ascii="Sylfaen" w:hAnsi="Sylfaen" w:cs="Arial"/>
          <w:sz w:val="22"/>
          <w:szCs w:val="22"/>
        </w:rPr>
        <w:t xml:space="preserve">. </w:t>
      </w:r>
      <w:r>
        <w:rPr>
          <w:rFonts w:ascii="Sylfaen" w:hAnsi="Sylfaen" w:cs="Arial"/>
          <w:sz w:val="22"/>
          <w:szCs w:val="22"/>
        </w:rPr>
        <w:t>listopada 2019</w:t>
      </w:r>
      <w:r w:rsidRPr="00773C4B">
        <w:rPr>
          <w:rFonts w:ascii="Sylfaen" w:hAnsi="Sylfaen" w:cs="Arial"/>
          <w:sz w:val="22"/>
          <w:szCs w:val="22"/>
        </w:rPr>
        <w:t>. godine</w:t>
      </w:r>
    </w:p>
    <w:p w:rsidR="0080071B" w:rsidRDefault="0080071B" w:rsidP="0080071B">
      <w:pPr>
        <w:jc w:val="both"/>
        <w:rPr>
          <w:rFonts w:ascii="Sylfaen" w:hAnsi="Sylfaen" w:cs="Arial"/>
        </w:rPr>
      </w:pPr>
    </w:p>
    <w:p w:rsidR="0080071B" w:rsidRDefault="0080071B" w:rsidP="0080071B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Školski odbor Umjetničke škol</w:t>
      </w:r>
      <w:r w:rsidR="007D4942">
        <w:rPr>
          <w:rFonts w:ascii="Sylfaen" w:hAnsi="Sylfaen" w:cs="Arial"/>
        </w:rPr>
        <w:t>e Poreč, na sjednici održanoj 29. listopada 2019</w:t>
      </w:r>
      <w:r>
        <w:rPr>
          <w:rFonts w:ascii="Sylfaen" w:hAnsi="Sylfaen" w:cs="Arial"/>
        </w:rPr>
        <w:t>. godine donio je</w:t>
      </w:r>
    </w:p>
    <w:p w:rsidR="0080071B" w:rsidRDefault="0080071B" w:rsidP="0080071B">
      <w:pPr>
        <w:rPr>
          <w:rFonts w:ascii="Sylfaen" w:hAnsi="Sylfaen" w:cs="Arial"/>
        </w:rPr>
      </w:pPr>
    </w:p>
    <w:p w:rsidR="0080071B" w:rsidRDefault="0080071B" w:rsidP="0080071B">
      <w:pPr>
        <w:rPr>
          <w:rFonts w:ascii="Sylfaen" w:hAnsi="Sylfaen" w:cs="Arial"/>
        </w:rPr>
      </w:pPr>
    </w:p>
    <w:p w:rsidR="0080071B" w:rsidRDefault="0080071B" w:rsidP="0080071B">
      <w:pPr>
        <w:jc w:val="center"/>
        <w:rPr>
          <w:rFonts w:ascii="Sylfaen" w:hAnsi="Sylfaen" w:cs="Arial"/>
        </w:rPr>
      </w:pPr>
    </w:p>
    <w:p w:rsidR="0080071B" w:rsidRPr="005E01DC" w:rsidRDefault="0080071B" w:rsidP="0080071B">
      <w:pPr>
        <w:jc w:val="center"/>
        <w:rPr>
          <w:rFonts w:ascii="Sylfaen" w:hAnsi="Sylfaen" w:cs="Arial"/>
        </w:rPr>
      </w:pPr>
      <w:r>
        <w:rPr>
          <w:rFonts w:ascii="Sylfaen" w:hAnsi="Sylfaen" w:cs="Arial"/>
        </w:rPr>
        <w:t>Odluku</w:t>
      </w:r>
    </w:p>
    <w:p w:rsidR="0080071B" w:rsidRPr="005E01DC" w:rsidRDefault="0080071B" w:rsidP="0080071B">
      <w:pPr>
        <w:rPr>
          <w:rFonts w:ascii="Sylfaen" w:hAnsi="Sylfaen" w:cs="Arial"/>
        </w:rPr>
      </w:pPr>
    </w:p>
    <w:p w:rsidR="0080071B" w:rsidRDefault="0080071B" w:rsidP="0080071B">
      <w:pPr>
        <w:jc w:val="both"/>
      </w:pPr>
      <w:r>
        <w:t>Prihvaća se Financijs</w:t>
      </w:r>
      <w:r w:rsidR="007D4942">
        <w:t>ki izvještaj od 1.1. – 30.9.2019</w:t>
      </w:r>
      <w:r>
        <w:t>. godine.</w:t>
      </w:r>
    </w:p>
    <w:p w:rsidR="0080071B" w:rsidRDefault="0080071B" w:rsidP="0080071B">
      <w:pPr>
        <w:jc w:val="both"/>
        <w:rPr>
          <w:rFonts w:ascii="Sylfaen" w:hAnsi="Sylfaen" w:cs="Arial"/>
        </w:rPr>
      </w:pPr>
    </w:p>
    <w:p w:rsidR="0080071B" w:rsidRDefault="0080071B" w:rsidP="0080071B">
      <w:pPr>
        <w:jc w:val="both"/>
        <w:rPr>
          <w:rFonts w:ascii="Sylfaen" w:hAnsi="Sylfaen" w:cs="Arial"/>
        </w:rPr>
      </w:pPr>
    </w:p>
    <w:p w:rsidR="0080071B" w:rsidRDefault="0080071B" w:rsidP="0080071B">
      <w:pPr>
        <w:jc w:val="right"/>
        <w:rPr>
          <w:rFonts w:ascii="Sylfaen" w:hAnsi="Sylfaen" w:cs="Arial"/>
        </w:rPr>
      </w:pPr>
    </w:p>
    <w:p w:rsidR="0080071B" w:rsidRDefault="0080071B" w:rsidP="0080071B">
      <w:pPr>
        <w:jc w:val="right"/>
        <w:rPr>
          <w:rFonts w:ascii="Sylfaen" w:hAnsi="Sylfaen" w:cs="Arial"/>
        </w:rPr>
      </w:pPr>
    </w:p>
    <w:p w:rsidR="0080071B" w:rsidRDefault="0080071B" w:rsidP="0080071B">
      <w:pPr>
        <w:jc w:val="right"/>
        <w:rPr>
          <w:rFonts w:ascii="Sylfaen" w:hAnsi="Sylfaen" w:cs="Arial"/>
        </w:rPr>
      </w:pPr>
    </w:p>
    <w:p w:rsidR="0080071B" w:rsidRDefault="0080071B" w:rsidP="0080071B">
      <w:pPr>
        <w:jc w:val="right"/>
        <w:rPr>
          <w:rFonts w:ascii="Sylfaen" w:hAnsi="Sylfaen" w:cs="Arial"/>
        </w:rPr>
      </w:pPr>
      <w:r>
        <w:rPr>
          <w:rFonts w:ascii="Sylfaen" w:hAnsi="Sylfaen" w:cs="Arial"/>
        </w:rPr>
        <w:t>Predsjednik školskog odbora</w:t>
      </w:r>
    </w:p>
    <w:p w:rsidR="0080071B" w:rsidRPr="005E01DC" w:rsidRDefault="0080071B" w:rsidP="0080071B">
      <w:pPr>
        <w:ind w:left="4956" w:firstLine="708"/>
        <w:jc w:val="center"/>
        <w:rPr>
          <w:rFonts w:ascii="Sylfaen" w:hAnsi="Sylfaen" w:cs="Arial"/>
        </w:rPr>
      </w:pPr>
      <w:r>
        <w:rPr>
          <w:rFonts w:ascii="Sylfaen" w:hAnsi="Sylfaen" w:cs="Arial"/>
        </w:rPr>
        <w:t xml:space="preserve">                  Matija Poropat</w:t>
      </w:r>
    </w:p>
    <w:p w:rsidR="0080071B" w:rsidRDefault="0080071B" w:rsidP="0080071B">
      <w:pPr>
        <w:rPr>
          <w:rFonts w:ascii="Sylfaen" w:hAnsi="Sylfaen"/>
        </w:rPr>
      </w:pPr>
    </w:p>
    <w:p w:rsidR="0080071B" w:rsidRDefault="0080071B" w:rsidP="0080071B">
      <w:pPr>
        <w:rPr>
          <w:rFonts w:ascii="Sylfaen" w:hAnsi="Sylfaen"/>
        </w:rPr>
      </w:pPr>
    </w:p>
    <w:p w:rsidR="0080071B" w:rsidRDefault="0080071B" w:rsidP="0080071B">
      <w:pPr>
        <w:rPr>
          <w:rFonts w:ascii="Sylfaen" w:hAnsi="Sylfaen"/>
        </w:rPr>
      </w:pPr>
    </w:p>
    <w:p w:rsidR="0080071B" w:rsidRDefault="0080071B" w:rsidP="0080071B">
      <w:pPr>
        <w:rPr>
          <w:rFonts w:ascii="Sylfaen" w:hAnsi="Sylfaen"/>
        </w:rPr>
      </w:pPr>
    </w:p>
    <w:p w:rsidR="0080071B" w:rsidRDefault="0080071B" w:rsidP="0080071B">
      <w:pPr>
        <w:rPr>
          <w:rFonts w:ascii="Sylfaen" w:hAnsi="Sylfaen"/>
        </w:rPr>
      </w:pPr>
    </w:p>
    <w:p w:rsidR="0080071B" w:rsidRDefault="0080071B" w:rsidP="0080071B">
      <w:pPr>
        <w:rPr>
          <w:rFonts w:ascii="Sylfaen" w:hAnsi="Sylfaen"/>
        </w:rPr>
      </w:pPr>
    </w:p>
    <w:p w:rsidR="0080071B" w:rsidRDefault="0080071B" w:rsidP="0080071B">
      <w:pPr>
        <w:rPr>
          <w:rFonts w:ascii="Sylfaen" w:hAnsi="Sylfaen"/>
        </w:rPr>
      </w:pPr>
    </w:p>
    <w:p w:rsidR="0080071B" w:rsidRDefault="0080071B" w:rsidP="0080071B">
      <w:pPr>
        <w:rPr>
          <w:rFonts w:ascii="Sylfaen" w:hAnsi="Sylfaen"/>
        </w:rPr>
      </w:pPr>
    </w:p>
    <w:p w:rsidR="0080071B" w:rsidRDefault="0080071B" w:rsidP="0080071B">
      <w:pPr>
        <w:rPr>
          <w:rFonts w:ascii="Sylfaen" w:hAnsi="Sylfaen"/>
        </w:rPr>
      </w:pPr>
    </w:p>
    <w:p w:rsidR="0080071B" w:rsidRDefault="0080071B" w:rsidP="0080071B">
      <w:pPr>
        <w:rPr>
          <w:rFonts w:ascii="Sylfaen" w:hAnsi="Sylfaen"/>
        </w:rPr>
      </w:pPr>
    </w:p>
    <w:p w:rsidR="0080071B" w:rsidRDefault="0080071B" w:rsidP="0080071B">
      <w:pPr>
        <w:rPr>
          <w:rFonts w:ascii="Sylfaen" w:hAnsi="Sylfaen"/>
        </w:rPr>
      </w:pPr>
    </w:p>
    <w:p w:rsidR="0080071B" w:rsidRDefault="0080071B" w:rsidP="0080071B">
      <w:pPr>
        <w:rPr>
          <w:rFonts w:ascii="Sylfaen" w:hAnsi="Sylfaen"/>
        </w:rPr>
      </w:pPr>
    </w:p>
    <w:p w:rsidR="0080071B" w:rsidRDefault="0080071B" w:rsidP="0080071B">
      <w:pPr>
        <w:rPr>
          <w:rFonts w:ascii="Sylfaen" w:hAnsi="Sylfaen"/>
        </w:rPr>
      </w:pPr>
    </w:p>
    <w:p w:rsidR="0080071B" w:rsidRDefault="0080071B" w:rsidP="0080071B">
      <w:pPr>
        <w:rPr>
          <w:rFonts w:ascii="Sylfaen" w:hAnsi="Sylfaen"/>
        </w:rPr>
      </w:pPr>
    </w:p>
    <w:p w:rsidR="0080071B" w:rsidRDefault="0080071B" w:rsidP="0080071B">
      <w:pPr>
        <w:rPr>
          <w:rFonts w:ascii="Sylfaen" w:hAnsi="Sylfaen"/>
        </w:rPr>
      </w:pPr>
    </w:p>
    <w:p w:rsidR="0080071B" w:rsidRDefault="0080071B" w:rsidP="0080071B">
      <w:pPr>
        <w:rPr>
          <w:rFonts w:ascii="Sylfaen" w:hAnsi="Sylfaen"/>
        </w:rPr>
      </w:pPr>
    </w:p>
    <w:p w:rsidR="0080071B" w:rsidRDefault="0080071B" w:rsidP="0080071B">
      <w:pPr>
        <w:rPr>
          <w:rFonts w:ascii="Sylfaen" w:hAnsi="Sylfaen"/>
        </w:rPr>
      </w:pPr>
    </w:p>
    <w:p w:rsidR="0080071B" w:rsidRDefault="0080071B" w:rsidP="0080071B">
      <w:pPr>
        <w:rPr>
          <w:rFonts w:ascii="Sylfaen" w:hAnsi="Sylfaen"/>
        </w:rPr>
      </w:pPr>
    </w:p>
    <w:p w:rsidR="0080071B" w:rsidRDefault="0080071B" w:rsidP="0080071B">
      <w:pPr>
        <w:rPr>
          <w:rFonts w:ascii="Sylfaen" w:hAnsi="Sylfaen"/>
        </w:rPr>
      </w:pPr>
    </w:p>
    <w:p w:rsidR="0080071B" w:rsidRDefault="0080071B" w:rsidP="0080071B">
      <w:pPr>
        <w:rPr>
          <w:rFonts w:ascii="Sylfaen" w:hAnsi="Sylfaen"/>
        </w:rPr>
      </w:pPr>
      <w:r>
        <w:rPr>
          <w:rFonts w:ascii="Sylfaen" w:hAnsi="Sylfaen"/>
        </w:rPr>
        <w:t>Dostavlja se</w:t>
      </w:r>
    </w:p>
    <w:p w:rsidR="0080071B" w:rsidRDefault="0080071B" w:rsidP="0080071B">
      <w:pPr>
        <w:rPr>
          <w:rFonts w:ascii="Sylfaen" w:hAnsi="Sylfaen"/>
        </w:rPr>
      </w:pPr>
      <w:r w:rsidRPr="00CC7BB3">
        <w:rPr>
          <w:rFonts w:ascii="Sylfaen" w:hAnsi="Sylfaen"/>
        </w:rPr>
        <w:t>-</w:t>
      </w:r>
      <w:r>
        <w:rPr>
          <w:rFonts w:ascii="Sylfaen" w:hAnsi="Sylfaen"/>
        </w:rPr>
        <w:t xml:space="preserve"> </w:t>
      </w:r>
      <w:r w:rsidRPr="00CC7BB3">
        <w:rPr>
          <w:rFonts w:ascii="Sylfaen" w:hAnsi="Sylfaen"/>
        </w:rPr>
        <w:t>Pismohrani Škole</w:t>
      </w:r>
    </w:p>
    <w:p w:rsidR="0080071B" w:rsidRDefault="0080071B" w:rsidP="0080071B">
      <w:pPr>
        <w:rPr>
          <w:rFonts w:ascii="Sylfaen" w:hAnsi="Sylfaen"/>
        </w:rPr>
      </w:pPr>
      <w:r>
        <w:rPr>
          <w:rFonts w:ascii="Sylfaen" w:hAnsi="Sylfaen"/>
        </w:rPr>
        <w:t>- Računovodstvo</w:t>
      </w:r>
    </w:p>
    <w:p w:rsidR="0080071B" w:rsidRDefault="0080071B" w:rsidP="0080071B">
      <w:pPr>
        <w:rPr>
          <w:rFonts w:ascii="Sylfaen" w:hAnsi="Sylfaen"/>
        </w:rPr>
      </w:pPr>
    </w:p>
    <w:p w:rsidR="0080071B" w:rsidRDefault="0080071B" w:rsidP="0080071B">
      <w:pPr>
        <w:rPr>
          <w:rFonts w:ascii="Sylfaen" w:hAnsi="Sylfaen" w:cs="Arial"/>
          <w:b/>
        </w:rPr>
      </w:pPr>
    </w:p>
    <w:p w:rsidR="0080071B" w:rsidRDefault="0080071B" w:rsidP="0080071B">
      <w:pPr>
        <w:rPr>
          <w:rFonts w:ascii="Sylfaen" w:hAnsi="Sylfaen" w:cs="Arial"/>
          <w:b/>
        </w:rPr>
      </w:pPr>
    </w:p>
    <w:p w:rsidR="00B95AE2" w:rsidRPr="002566EC" w:rsidRDefault="00B95AE2" w:rsidP="00B95AE2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lastRenderedPageBreak/>
        <w:t>UMJETNIČKA ŠKOLA POREČ</w:t>
      </w:r>
    </w:p>
    <w:p w:rsidR="00B95AE2" w:rsidRPr="002566EC" w:rsidRDefault="00B95AE2" w:rsidP="00B95AE2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t>Školski odbor</w:t>
      </w:r>
    </w:p>
    <w:p w:rsidR="00B95AE2" w:rsidRDefault="00B95AE2" w:rsidP="00B95AE2">
      <w:pPr>
        <w:rPr>
          <w:rFonts w:ascii="Sylfaen" w:hAnsi="Sylfaen" w:cs="Arial"/>
        </w:rPr>
      </w:pPr>
    </w:p>
    <w:p w:rsidR="00B95AE2" w:rsidRPr="00773C4B" w:rsidRDefault="00B95AE2" w:rsidP="00B95AE2">
      <w:pPr>
        <w:jc w:val="both"/>
        <w:rPr>
          <w:rFonts w:ascii="Sylfaen" w:hAnsi="Sylfaen" w:cs="Arial"/>
          <w:sz w:val="22"/>
          <w:szCs w:val="22"/>
        </w:rPr>
      </w:pPr>
      <w:r>
        <w:rPr>
          <w:rFonts w:ascii="Sylfaen" w:hAnsi="Sylfaen" w:cs="Arial"/>
          <w:sz w:val="22"/>
          <w:szCs w:val="22"/>
        </w:rPr>
        <w:t>KLASA:003-05/19-01/07</w:t>
      </w:r>
    </w:p>
    <w:p w:rsidR="00B95AE2" w:rsidRPr="00773C4B" w:rsidRDefault="00B95AE2" w:rsidP="00B95AE2">
      <w:pPr>
        <w:rPr>
          <w:rFonts w:ascii="Sylfaen" w:hAnsi="Sylfaen" w:cs="Arial"/>
          <w:sz w:val="22"/>
          <w:szCs w:val="22"/>
        </w:rPr>
      </w:pPr>
      <w:r>
        <w:rPr>
          <w:rFonts w:ascii="Sylfaen" w:hAnsi="Sylfaen" w:cs="Arial"/>
          <w:sz w:val="22"/>
          <w:szCs w:val="22"/>
        </w:rPr>
        <w:t>URBROJ: 2167/01-57-34-05-19-5</w:t>
      </w:r>
    </w:p>
    <w:p w:rsidR="00B95AE2" w:rsidRDefault="00B95AE2" w:rsidP="00B95AE2">
      <w:pPr>
        <w:rPr>
          <w:rFonts w:ascii="Sylfaen" w:hAnsi="Sylfaen" w:cs="Arial"/>
          <w:sz w:val="22"/>
          <w:szCs w:val="22"/>
        </w:rPr>
      </w:pPr>
      <w:r w:rsidRPr="00773C4B">
        <w:rPr>
          <w:rFonts w:ascii="Sylfaen" w:hAnsi="Sylfaen" w:cs="Arial"/>
          <w:sz w:val="22"/>
          <w:szCs w:val="22"/>
        </w:rPr>
        <w:t>P</w:t>
      </w:r>
      <w:r>
        <w:rPr>
          <w:rFonts w:ascii="Sylfaen" w:hAnsi="Sylfaen" w:cs="Arial"/>
          <w:sz w:val="22"/>
          <w:szCs w:val="22"/>
        </w:rPr>
        <w:t>oreč, 29</w:t>
      </w:r>
      <w:r w:rsidRPr="00773C4B">
        <w:rPr>
          <w:rFonts w:ascii="Sylfaen" w:hAnsi="Sylfaen" w:cs="Arial"/>
          <w:sz w:val="22"/>
          <w:szCs w:val="22"/>
        </w:rPr>
        <w:t xml:space="preserve">. </w:t>
      </w:r>
      <w:r>
        <w:rPr>
          <w:rFonts w:ascii="Sylfaen" w:hAnsi="Sylfaen" w:cs="Arial"/>
          <w:sz w:val="22"/>
          <w:szCs w:val="22"/>
        </w:rPr>
        <w:t>listopada 2019</w:t>
      </w:r>
      <w:r w:rsidRPr="00773C4B">
        <w:rPr>
          <w:rFonts w:ascii="Sylfaen" w:hAnsi="Sylfaen" w:cs="Arial"/>
          <w:sz w:val="22"/>
          <w:szCs w:val="22"/>
        </w:rPr>
        <w:t>. godine</w:t>
      </w:r>
    </w:p>
    <w:p w:rsidR="00B95AE2" w:rsidRDefault="00B95AE2" w:rsidP="00B95AE2">
      <w:pPr>
        <w:jc w:val="both"/>
        <w:rPr>
          <w:rFonts w:ascii="Sylfaen" w:hAnsi="Sylfaen" w:cs="Arial"/>
        </w:rPr>
      </w:pPr>
    </w:p>
    <w:p w:rsidR="00B95AE2" w:rsidRDefault="00B95AE2" w:rsidP="00B95AE2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Školski odbor Umjetničke škole Poreč, na sjednici održanoj 29. listopada 2019. godine donio je</w:t>
      </w:r>
    </w:p>
    <w:p w:rsidR="0080071B" w:rsidRDefault="0080071B" w:rsidP="0080071B">
      <w:pPr>
        <w:rPr>
          <w:rFonts w:ascii="Sylfaen" w:hAnsi="Sylfaen" w:cs="Arial"/>
        </w:rPr>
      </w:pPr>
    </w:p>
    <w:p w:rsidR="0080071B" w:rsidRPr="005E01DC" w:rsidRDefault="0080071B" w:rsidP="0080071B">
      <w:pPr>
        <w:jc w:val="center"/>
        <w:rPr>
          <w:rFonts w:ascii="Sylfaen" w:hAnsi="Sylfaen" w:cs="Arial"/>
        </w:rPr>
      </w:pPr>
      <w:r>
        <w:rPr>
          <w:rFonts w:ascii="Sylfaen" w:hAnsi="Sylfaen" w:cs="Arial"/>
        </w:rPr>
        <w:t>Odluku</w:t>
      </w:r>
    </w:p>
    <w:p w:rsidR="0080071B" w:rsidRDefault="0080071B" w:rsidP="0080071B">
      <w:pPr>
        <w:jc w:val="both"/>
        <w:rPr>
          <w:rFonts w:ascii="Sylfaen" w:hAnsi="Sylfaen" w:cs="Arial"/>
        </w:rPr>
      </w:pPr>
    </w:p>
    <w:p w:rsidR="00B95AE2" w:rsidRDefault="00B95AE2" w:rsidP="00B95AE2">
      <w:pPr>
        <w:jc w:val="both"/>
        <w:rPr>
          <w:rFonts w:ascii="Sylfaen" w:hAnsi="Sylfaen"/>
          <w:b/>
        </w:rPr>
      </w:pPr>
      <w:r>
        <w:rPr>
          <w:rFonts w:ascii="Sylfaen" w:hAnsi="Sylfaen" w:cs="Arial"/>
          <w:bCs/>
        </w:rPr>
        <w:t xml:space="preserve">Usvaja se </w:t>
      </w:r>
      <w:r w:rsidRPr="0026433E">
        <w:rPr>
          <w:rFonts w:ascii="Sylfaen" w:hAnsi="Sylfaen" w:cs="Arial"/>
          <w:bCs/>
        </w:rPr>
        <w:t xml:space="preserve">Izvješće </w:t>
      </w:r>
      <w:r w:rsidRPr="0022730A">
        <w:rPr>
          <w:rFonts w:ascii="Sylfaen" w:hAnsi="Sylfaen"/>
          <w:w w:val="105"/>
        </w:rPr>
        <w:t>o stanju sigurnosti, provođenju preventivnih programa te mjerama poduzetim u cilju zaštite prava učenika i zaposlenika škole za 2018./2019. školsku godinu</w:t>
      </w:r>
      <w:r>
        <w:rPr>
          <w:rFonts w:ascii="Sylfaen" w:hAnsi="Sylfaen"/>
          <w:w w:val="105"/>
        </w:rPr>
        <w:t>.</w:t>
      </w:r>
    </w:p>
    <w:p w:rsidR="00B95AE2" w:rsidRDefault="00B95AE2" w:rsidP="0080071B">
      <w:pPr>
        <w:jc w:val="both"/>
        <w:rPr>
          <w:rFonts w:ascii="Sylfaen" w:hAnsi="Sylfaen" w:cs="Arial"/>
        </w:rPr>
      </w:pPr>
    </w:p>
    <w:p w:rsidR="00B95AE2" w:rsidRDefault="00B95AE2" w:rsidP="0080071B">
      <w:pPr>
        <w:jc w:val="both"/>
        <w:rPr>
          <w:rFonts w:ascii="Sylfaen" w:hAnsi="Sylfaen" w:cs="Arial"/>
        </w:rPr>
      </w:pPr>
    </w:p>
    <w:p w:rsidR="00B95AE2" w:rsidRDefault="00B95AE2" w:rsidP="0080071B">
      <w:pPr>
        <w:jc w:val="both"/>
        <w:rPr>
          <w:rFonts w:ascii="Sylfaen" w:hAnsi="Sylfaen" w:cs="Arial"/>
        </w:rPr>
      </w:pPr>
    </w:p>
    <w:p w:rsidR="00B95AE2" w:rsidRDefault="00B95AE2" w:rsidP="0080071B">
      <w:pPr>
        <w:jc w:val="both"/>
        <w:rPr>
          <w:rFonts w:ascii="Sylfaen" w:hAnsi="Sylfaen" w:cs="Arial"/>
        </w:rPr>
      </w:pPr>
    </w:p>
    <w:p w:rsidR="00B95AE2" w:rsidRDefault="00B95AE2" w:rsidP="0080071B">
      <w:pPr>
        <w:jc w:val="both"/>
        <w:rPr>
          <w:rFonts w:ascii="Sylfaen" w:hAnsi="Sylfaen" w:cs="Arial"/>
        </w:rPr>
      </w:pPr>
    </w:p>
    <w:p w:rsidR="0080071B" w:rsidRDefault="0080071B" w:rsidP="0080071B">
      <w:pPr>
        <w:jc w:val="right"/>
        <w:rPr>
          <w:rFonts w:ascii="Sylfaen" w:hAnsi="Sylfaen" w:cs="Arial"/>
        </w:rPr>
      </w:pPr>
      <w:r>
        <w:rPr>
          <w:rFonts w:ascii="Sylfaen" w:hAnsi="Sylfaen" w:cs="Arial"/>
        </w:rPr>
        <w:t>Predsjednik školskog odbora</w:t>
      </w:r>
    </w:p>
    <w:p w:rsidR="0080071B" w:rsidRPr="005E01DC" w:rsidRDefault="0080071B" w:rsidP="0080071B">
      <w:pPr>
        <w:ind w:left="4956" w:firstLine="708"/>
        <w:jc w:val="center"/>
        <w:rPr>
          <w:rFonts w:ascii="Sylfaen" w:hAnsi="Sylfaen" w:cs="Arial"/>
        </w:rPr>
      </w:pPr>
      <w:r>
        <w:rPr>
          <w:rFonts w:ascii="Sylfaen" w:hAnsi="Sylfaen" w:cs="Arial"/>
        </w:rPr>
        <w:t xml:space="preserve">                  Matija Poropat</w:t>
      </w:r>
    </w:p>
    <w:p w:rsidR="0080071B" w:rsidRDefault="0080071B" w:rsidP="0080071B">
      <w:pPr>
        <w:rPr>
          <w:rFonts w:ascii="Sylfaen" w:hAnsi="Sylfaen"/>
        </w:rPr>
      </w:pPr>
    </w:p>
    <w:p w:rsidR="0080071B" w:rsidRDefault="0080071B" w:rsidP="0080071B">
      <w:pPr>
        <w:rPr>
          <w:rFonts w:ascii="Sylfaen" w:hAnsi="Sylfaen"/>
        </w:rPr>
      </w:pPr>
    </w:p>
    <w:p w:rsidR="0080071B" w:rsidRDefault="0080071B" w:rsidP="0080071B">
      <w:pPr>
        <w:rPr>
          <w:rFonts w:ascii="Sylfaen" w:hAnsi="Sylfaen"/>
        </w:rPr>
      </w:pPr>
    </w:p>
    <w:p w:rsidR="0080071B" w:rsidRDefault="0080071B" w:rsidP="0080071B">
      <w:pPr>
        <w:rPr>
          <w:rFonts w:ascii="Sylfaen" w:hAnsi="Sylfaen"/>
        </w:rPr>
      </w:pPr>
    </w:p>
    <w:p w:rsidR="0080071B" w:rsidRDefault="0080071B" w:rsidP="0080071B">
      <w:pPr>
        <w:rPr>
          <w:rFonts w:ascii="Sylfaen" w:hAnsi="Sylfaen"/>
        </w:rPr>
      </w:pPr>
    </w:p>
    <w:p w:rsidR="0080071B" w:rsidRDefault="0080071B" w:rsidP="0080071B">
      <w:pPr>
        <w:rPr>
          <w:rFonts w:ascii="Sylfaen" w:hAnsi="Sylfaen"/>
        </w:rPr>
      </w:pPr>
    </w:p>
    <w:p w:rsidR="0080071B" w:rsidRDefault="0080071B" w:rsidP="0080071B">
      <w:pPr>
        <w:rPr>
          <w:rFonts w:ascii="Sylfaen" w:hAnsi="Sylfaen"/>
        </w:rPr>
      </w:pPr>
    </w:p>
    <w:p w:rsidR="0080071B" w:rsidRDefault="0080071B" w:rsidP="0080071B">
      <w:pPr>
        <w:rPr>
          <w:rFonts w:ascii="Sylfaen" w:hAnsi="Sylfaen"/>
        </w:rPr>
      </w:pPr>
    </w:p>
    <w:p w:rsidR="0080071B" w:rsidRDefault="0080071B" w:rsidP="0080071B">
      <w:pPr>
        <w:rPr>
          <w:rFonts w:ascii="Sylfaen" w:hAnsi="Sylfaen"/>
        </w:rPr>
      </w:pPr>
    </w:p>
    <w:p w:rsidR="0080071B" w:rsidRDefault="0080071B" w:rsidP="0080071B">
      <w:pPr>
        <w:rPr>
          <w:rFonts w:ascii="Sylfaen" w:hAnsi="Sylfaen"/>
        </w:rPr>
      </w:pPr>
    </w:p>
    <w:p w:rsidR="0080071B" w:rsidRDefault="0080071B" w:rsidP="0080071B">
      <w:pPr>
        <w:rPr>
          <w:rFonts w:ascii="Sylfaen" w:hAnsi="Sylfaen"/>
        </w:rPr>
      </w:pPr>
    </w:p>
    <w:p w:rsidR="0080071B" w:rsidRDefault="0080071B" w:rsidP="0080071B">
      <w:pPr>
        <w:rPr>
          <w:rFonts w:ascii="Sylfaen" w:hAnsi="Sylfaen"/>
        </w:rPr>
      </w:pPr>
    </w:p>
    <w:p w:rsidR="0080071B" w:rsidRDefault="0080071B" w:rsidP="0080071B">
      <w:pPr>
        <w:rPr>
          <w:rFonts w:ascii="Sylfaen" w:hAnsi="Sylfaen"/>
        </w:rPr>
      </w:pPr>
    </w:p>
    <w:p w:rsidR="0080071B" w:rsidRDefault="0080071B" w:rsidP="0080071B">
      <w:pPr>
        <w:rPr>
          <w:rFonts w:ascii="Sylfaen" w:hAnsi="Sylfaen"/>
        </w:rPr>
      </w:pPr>
    </w:p>
    <w:p w:rsidR="0080071B" w:rsidRDefault="0080071B" w:rsidP="0080071B">
      <w:pPr>
        <w:rPr>
          <w:rFonts w:ascii="Sylfaen" w:hAnsi="Sylfaen"/>
        </w:rPr>
      </w:pPr>
    </w:p>
    <w:p w:rsidR="0080071B" w:rsidRDefault="0080071B" w:rsidP="0080071B">
      <w:pPr>
        <w:rPr>
          <w:rFonts w:ascii="Sylfaen" w:hAnsi="Sylfaen"/>
        </w:rPr>
      </w:pPr>
    </w:p>
    <w:p w:rsidR="0080071B" w:rsidRDefault="0080071B" w:rsidP="0080071B">
      <w:pPr>
        <w:rPr>
          <w:rFonts w:ascii="Sylfaen" w:hAnsi="Sylfaen"/>
        </w:rPr>
      </w:pPr>
    </w:p>
    <w:p w:rsidR="0080071B" w:rsidRDefault="0080071B" w:rsidP="0080071B">
      <w:pPr>
        <w:rPr>
          <w:rFonts w:ascii="Sylfaen" w:hAnsi="Sylfaen"/>
        </w:rPr>
      </w:pPr>
    </w:p>
    <w:p w:rsidR="0080071B" w:rsidRDefault="0080071B" w:rsidP="0080071B">
      <w:pPr>
        <w:rPr>
          <w:rFonts w:ascii="Sylfaen" w:hAnsi="Sylfaen"/>
        </w:rPr>
      </w:pPr>
    </w:p>
    <w:p w:rsidR="0080071B" w:rsidRDefault="0080071B" w:rsidP="0080071B">
      <w:pPr>
        <w:rPr>
          <w:rFonts w:ascii="Sylfaen" w:hAnsi="Sylfaen"/>
        </w:rPr>
      </w:pPr>
    </w:p>
    <w:p w:rsidR="0080071B" w:rsidRDefault="0080071B" w:rsidP="0080071B">
      <w:pPr>
        <w:rPr>
          <w:rFonts w:ascii="Sylfaen" w:hAnsi="Sylfaen"/>
        </w:rPr>
      </w:pPr>
    </w:p>
    <w:p w:rsidR="0080071B" w:rsidRDefault="0080071B" w:rsidP="0080071B">
      <w:pPr>
        <w:rPr>
          <w:rFonts w:ascii="Sylfaen" w:hAnsi="Sylfaen"/>
        </w:rPr>
      </w:pPr>
      <w:r>
        <w:rPr>
          <w:rFonts w:ascii="Sylfaen" w:hAnsi="Sylfaen"/>
        </w:rPr>
        <w:t>Dostavlja se</w:t>
      </w:r>
    </w:p>
    <w:p w:rsidR="0080071B" w:rsidRDefault="0080071B" w:rsidP="0080071B">
      <w:pPr>
        <w:rPr>
          <w:rFonts w:ascii="Sylfaen" w:hAnsi="Sylfaen"/>
        </w:rPr>
      </w:pPr>
      <w:r w:rsidRPr="00CC7BB3">
        <w:rPr>
          <w:rFonts w:ascii="Sylfaen" w:hAnsi="Sylfaen"/>
        </w:rPr>
        <w:t>-</w:t>
      </w:r>
      <w:r>
        <w:rPr>
          <w:rFonts w:ascii="Sylfaen" w:hAnsi="Sylfaen"/>
        </w:rPr>
        <w:t xml:space="preserve"> </w:t>
      </w:r>
      <w:r w:rsidRPr="00CC7BB3">
        <w:rPr>
          <w:rFonts w:ascii="Sylfaen" w:hAnsi="Sylfaen"/>
        </w:rPr>
        <w:t>Pismohrani Škole</w:t>
      </w:r>
    </w:p>
    <w:p w:rsidR="0080071B" w:rsidRDefault="0080071B" w:rsidP="0080071B">
      <w:pPr>
        <w:rPr>
          <w:rFonts w:ascii="Sylfaen" w:hAnsi="Sylfaen"/>
        </w:rPr>
      </w:pPr>
    </w:p>
    <w:p w:rsidR="0080071B" w:rsidRDefault="0080071B" w:rsidP="0080071B">
      <w:pPr>
        <w:rPr>
          <w:rFonts w:ascii="Sylfaen" w:hAnsi="Sylfaen"/>
        </w:rPr>
      </w:pPr>
    </w:p>
    <w:p w:rsidR="0080071B" w:rsidRDefault="0080071B" w:rsidP="0080071B">
      <w:pPr>
        <w:rPr>
          <w:rFonts w:ascii="Sylfaen" w:hAnsi="Sylfaen" w:cs="Arial"/>
          <w:b/>
        </w:rPr>
      </w:pPr>
    </w:p>
    <w:p w:rsidR="009F3D7E" w:rsidRPr="002566EC" w:rsidRDefault="009F3D7E" w:rsidP="009F3D7E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lastRenderedPageBreak/>
        <w:t>UMJETNIČKA ŠKOLA POREČ</w:t>
      </w:r>
    </w:p>
    <w:p w:rsidR="009F3D7E" w:rsidRPr="002566EC" w:rsidRDefault="009F3D7E" w:rsidP="009F3D7E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t>Školski odbor</w:t>
      </w:r>
    </w:p>
    <w:p w:rsidR="009F3D7E" w:rsidRDefault="009F3D7E" w:rsidP="009F3D7E">
      <w:pPr>
        <w:rPr>
          <w:rFonts w:ascii="Sylfaen" w:hAnsi="Sylfaen" w:cs="Arial"/>
        </w:rPr>
      </w:pPr>
    </w:p>
    <w:p w:rsidR="009F3D7E" w:rsidRPr="00773C4B" w:rsidRDefault="009F3D7E" w:rsidP="009F3D7E">
      <w:pPr>
        <w:jc w:val="both"/>
        <w:rPr>
          <w:rFonts w:ascii="Sylfaen" w:hAnsi="Sylfaen" w:cs="Arial"/>
          <w:sz w:val="22"/>
          <w:szCs w:val="22"/>
        </w:rPr>
      </w:pPr>
      <w:r>
        <w:rPr>
          <w:rFonts w:ascii="Sylfaen" w:hAnsi="Sylfaen" w:cs="Arial"/>
          <w:sz w:val="22"/>
          <w:szCs w:val="22"/>
        </w:rPr>
        <w:t>KLASA:003-05/19-01/07</w:t>
      </w:r>
    </w:p>
    <w:p w:rsidR="009F3D7E" w:rsidRPr="00773C4B" w:rsidRDefault="009F3D7E" w:rsidP="009F3D7E">
      <w:pPr>
        <w:rPr>
          <w:rFonts w:ascii="Sylfaen" w:hAnsi="Sylfaen" w:cs="Arial"/>
          <w:sz w:val="22"/>
          <w:szCs w:val="22"/>
        </w:rPr>
      </w:pPr>
      <w:r>
        <w:rPr>
          <w:rFonts w:ascii="Sylfaen" w:hAnsi="Sylfaen" w:cs="Arial"/>
          <w:sz w:val="22"/>
          <w:szCs w:val="22"/>
        </w:rPr>
        <w:t>URBROJ: 2167/01-57-34-05-19-6</w:t>
      </w:r>
    </w:p>
    <w:p w:rsidR="009F3D7E" w:rsidRDefault="009F3D7E" w:rsidP="009F3D7E">
      <w:pPr>
        <w:rPr>
          <w:rFonts w:ascii="Sylfaen" w:hAnsi="Sylfaen" w:cs="Arial"/>
          <w:sz w:val="22"/>
          <w:szCs w:val="22"/>
        </w:rPr>
      </w:pPr>
      <w:r w:rsidRPr="00773C4B">
        <w:rPr>
          <w:rFonts w:ascii="Sylfaen" w:hAnsi="Sylfaen" w:cs="Arial"/>
          <w:sz w:val="22"/>
          <w:szCs w:val="22"/>
        </w:rPr>
        <w:t>P</w:t>
      </w:r>
      <w:r>
        <w:rPr>
          <w:rFonts w:ascii="Sylfaen" w:hAnsi="Sylfaen" w:cs="Arial"/>
          <w:sz w:val="22"/>
          <w:szCs w:val="22"/>
        </w:rPr>
        <w:t>oreč, 29</w:t>
      </w:r>
      <w:r w:rsidRPr="00773C4B">
        <w:rPr>
          <w:rFonts w:ascii="Sylfaen" w:hAnsi="Sylfaen" w:cs="Arial"/>
          <w:sz w:val="22"/>
          <w:szCs w:val="22"/>
        </w:rPr>
        <w:t xml:space="preserve">. </w:t>
      </w:r>
      <w:r>
        <w:rPr>
          <w:rFonts w:ascii="Sylfaen" w:hAnsi="Sylfaen" w:cs="Arial"/>
          <w:sz w:val="22"/>
          <w:szCs w:val="22"/>
        </w:rPr>
        <w:t>listopada 2019</w:t>
      </w:r>
      <w:r w:rsidRPr="00773C4B">
        <w:rPr>
          <w:rFonts w:ascii="Sylfaen" w:hAnsi="Sylfaen" w:cs="Arial"/>
          <w:sz w:val="22"/>
          <w:szCs w:val="22"/>
        </w:rPr>
        <w:t>. godine</w:t>
      </w:r>
    </w:p>
    <w:p w:rsidR="009F3D7E" w:rsidRDefault="009F3D7E" w:rsidP="009F3D7E">
      <w:pPr>
        <w:jc w:val="both"/>
        <w:rPr>
          <w:rFonts w:ascii="Sylfaen" w:hAnsi="Sylfaen" w:cs="Arial"/>
        </w:rPr>
      </w:pPr>
    </w:p>
    <w:p w:rsidR="009F3D7E" w:rsidRDefault="009F3D7E" w:rsidP="009F3D7E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Školski odbor Umjetničke škole Poreč, na sjednici održanoj 29. listopada 2019. godine donio je</w:t>
      </w:r>
    </w:p>
    <w:p w:rsidR="009F3D7E" w:rsidRDefault="009F3D7E" w:rsidP="009F3D7E">
      <w:pPr>
        <w:rPr>
          <w:rFonts w:ascii="Sylfaen" w:hAnsi="Sylfaen" w:cs="Arial"/>
        </w:rPr>
      </w:pPr>
    </w:p>
    <w:p w:rsidR="009F3D7E" w:rsidRPr="005E01DC" w:rsidRDefault="009F3D7E" w:rsidP="009F3D7E">
      <w:pPr>
        <w:jc w:val="center"/>
        <w:rPr>
          <w:rFonts w:ascii="Sylfaen" w:hAnsi="Sylfaen" w:cs="Arial"/>
        </w:rPr>
      </w:pPr>
      <w:r>
        <w:rPr>
          <w:rFonts w:ascii="Sylfaen" w:hAnsi="Sylfaen" w:cs="Arial"/>
        </w:rPr>
        <w:t>Odluku</w:t>
      </w:r>
    </w:p>
    <w:p w:rsidR="009F3D7E" w:rsidRDefault="009F3D7E" w:rsidP="009F3D7E">
      <w:pPr>
        <w:jc w:val="both"/>
        <w:rPr>
          <w:rFonts w:ascii="Sylfaen" w:hAnsi="Sylfaen" w:cs="Arial"/>
        </w:rPr>
      </w:pPr>
    </w:p>
    <w:p w:rsidR="009F3D7E" w:rsidRDefault="009F3D7E" w:rsidP="009F3D7E">
      <w:pPr>
        <w:rPr>
          <w:rFonts w:ascii="Sylfaen" w:hAnsi="Sylfaen" w:cs="Arial"/>
          <w:bCs/>
        </w:rPr>
      </w:pPr>
      <w:r>
        <w:rPr>
          <w:rFonts w:ascii="Sylfaen" w:hAnsi="Sylfaen" w:cs="Arial"/>
          <w:bCs/>
        </w:rPr>
        <w:t xml:space="preserve">Donosi se Odluka o </w:t>
      </w:r>
      <w:r w:rsidRPr="005E01DC">
        <w:rPr>
          <w:rFonts w:ascii="Sylfaen" w:hAnsi="Sylfaen" w:cs="Arial"/>
          <w:bCs/>
        </w:rPr>
        <w:t>raspisivanju natječaja  za</w:t>
      </w:r>
      <w:r>
        <w:rPr>
          <w:rFonts w:ascii="Sylfaen" w:hAnsi="Sylfaen" w:cs="Arial"/>
          <w:bCs/>
        </w:rPr>
        <w:t xml:space="preserve"> imenovanje</w:t>
      </w:r>
      <w:r w:rsidRPr="005E01DC">
        <w:rPr>
          <w:rFonts w:ascii="Sylfaen" w:hAnsi="Sylfaen" w:cs="Arial"/>
          <w:bCs/>
        </w:rPr>
        <w:t xml:space="preserve"> ravnatelja</w:t>
      </w:r>
      <w:r>
        <w:rPr>
          <w:rFonts w:ascii="Sylfaen" w:hAnsi="Sylfaen" w:cs="Arial"/>
          <w:bCs/>
        </w:rPr>
        <w:t>/</w:t>
      </w:r>
      <w:proofErr w:type="spellStart"/>
      <w:r>
        <w:rPr>
          <w:rFonts w:ascii="Sylfaen" w:hAnsi="Sylfaen" w:cs="Arial"/>
          <w:bCs/>
        </w:rPr>
        <w:t>ice</w:t>
      </w:r>
      <w:proofErr w:type="spellEnd"/>
      <w:r w:rsidRPr="005E01DC">
        <w:rPr>
          <w:rFonts w:ascii="Sylfaen" w:hAnsi="Sylfaen" w:cs="Arial"/>
          <w:bCs/>
        </w:rPr>
        <w:t xml:space="preserve"> Umjetni</w:t>
      </w:r>
      <w:r>
        <w:rPr>
          <w:rFonts w:ascii="Sylfaen" w:hAnsi="Sylfaen" w:cs="Arial"/>
          <w:bCs/>
        </w:rPr>
        <w:t>čke škole Poreč.</w:t>
      </w:r>
    </w:p>
    <w:p w:rsidR="009F3D7E" w:rsidRDefault="009F3D7E" w:rsidP="009F3D7E">
      <w:pPr>
        <w:jc w:val="both"/>
        <w:rPr>
          <w:rFonts w:ascii="Sylfaen" w:hAnsi="Sylfaen" w:cs="Arial"/>
        </w:rPr>
      </w:pPr>
    </w:p>
    <w:p w:rsidR="009F3D7E" w:rsidRDefault="009F3D7E" w:rsidP="009F3D7E">
      <w:pPr>
        <w:jc w:val="both"/>
        <w:rPr>
          <w:rFonts w:ascii="Sylfaen" w:hAnsi="Sylfaen" w:cs="Arial"/>
        </w:rPr>
      </w:pPr>
    </w:p>
    <w:p w:rsidR="009F3D7E" w:rsidRDefault="009F3D7E" w:rsidP="009F3D7E">
      <w:pPr>
        <w:jc w:val="both"/>
        <w:rPr>
          <w:rFonts w:ascii="Sylfaen" w:hAnsi="Sylfaen" w:cs="Arial"/>
        </w:rPr>
      </w:pPr>
    </w:p>
    <w:p w:rsidR="009F3D7E" w:rsidRDefault="009F3D7E" w:rsidP="009F3D7E">
      <w:pPr>
        <w:jc w:val="both"/>
        <w:rPr>
          <w:rFonts w:ascii="Sylfaen" w:hAnsi="Sylfaen" w:cs="Arial"/>
        </w:rPr>
      </w:pPr>
    </w:p>
    <w:p w:rsidR="009F3D7E" w:rsidRDefault="009F3D7E" w:rsidP="009F3D7E">
      <w:pPr>
        <w:jc w:val="both"/>
        <w:rPr>
          <w:rFonts w:ascii="Sylfaen" w:hAnsi="Sylfaen" w:cs="Arial"/>
        </w:rPr>
      </w:pPr>
    </w:p>
    <w:p w:rsidR="009F3D7E" w:rsidRDefault="009F3D7E" w:rsidP="009F3D7E">
      <w:pPr>
        <w:jc w:val="right"/>
        <w:rPr>
          <w:rFonts w:ascii="Sylfaen" w:hAnsi="Sylfaen" w:cs="Arial"/>
        </w:rPr>
      </w:pPr>
      <w:r>
        <w:rPr>
          <w:rFonts w:ascii="Sylfaen" w:hAnsi="Sylfaen" w:cs="Arial"/>
        </w:rPr>
        <w:t>Predsjednik školskog odbora</w:t>
      </w:r>
    </w:p>
    <w:p w:rsidR="009F3D7E" w:rsidRPr="005E01DC" w:rsidRDefault="009F3D7E" w:rsidP="009F3D7E">
      <w:pPr>
        <w:ind w:left="4956" w:firstLine="708"/>
        <w:jc w:val="center"/>
        <w:rPr>
          <w:rFonts w:ascii="Sylfaen" w:hAnsi="Sylfaen" w:cs="Arial"/>
        </w:rPr>
      </w:pPr>
      <w:r>
        <w:rPr>
          <w:rFonts w:ascii="Sylfaen" w:hAnsi="Sylfaen" w:cs="Arial"/>
        </w:rPr>
        <w:t xml:space="preserve">                  Matija Poropat</w:t>
      </w:r>
    </w:p>
    <w:p w:rsidR="009F3D7E" w:rsidRDefault="009F3D7E" w:rsidP="009F3D7E">
      <w:pPr>
        <w:rPr>
          <w:rFonts w:ascii="Sylfaen" w:hAnsi="Sylfaen"/>
        </w:rPr>
      </w:pPr>
    </w:p>
    <w:p w:rsidR="009F3D7E" w:rsidRDefault="009F3D7E" w:rsidP="009F3D7E">
      <w:pPr>
        <w:rPr>
          <w:rFonts w:ascii="Sylfaen" w:hAnsi="Sylfaen"/>
        </w:rPr>
      </w:pPr>
    </w:p>
    <w:p w:rsidR="009F3D7E" w:rsidRDefault="009F3D7E" w:rsidP="009F3D7E">
      <w:pPr>
        <w:rPr>
          <w:rFonts w:ascii="Sylfaen" w:hAnsi="Sylfaen"/>
        </w:rPr>
      </w:pPr>
    </w:p>
    <w:p w:rsidR="009F3D7E" w:rsidRDefault="009F3D7E" w:rsidP="009F3D7E">
      <w:pPr>
        <w:rPr>
          <w:rFonts w:ascii="Sylfaen" w:hAnsi="Sylfaen"/>
        </w:rPr>
      </w:pPr>
    </w:p>
    <w:p w:rsidR="009F3D7E" w:rsidRDefault="009F3D7E" w:rsidP="009F3D7E">
      <w:pPr>
        <w:rPr>
          <w:rFonts w:ascii="Sylfaen" w:hAnsi="Sylfaen"/>
        </w:rPr>
      </w:pPr>
    </w:p>
    <w:p w:rsidR="009F3D7E" w:rsidRDefault="009F3D7E" w:rsidP="009F3D7E">
      <w:pPr>
        <w:rPr>
          <w:rFonts w:ascii="Sylfaen" w:hAnsi="Sylfaen"/>
        </w:rPr>
      </w:pPr>
    </w:p>
    <w:p w:rsidR="009F3D7E" w:rsidRDefault="009F3D7E" w:rsidP="009F3D7E">
      <w:pPr>
        <w:rPr>
          <w:rFonts w:ascii="Sylfaen" w:hAnsi="Sylfaen"/>
        </w:rPr>
      </w:pPr>
    </w:p>
    <w:p w:rsidR="009F3D7E" w:rsidRDefault="009F3D7E" w:rsidP="009F3D7E">
      <w:pPr>
        <w:rPr>
          <w:rFonts w:ascii="Sylfaen" w:hAnsi="Sylfaen"/>
        </w:rPr>
      </w:pPr>
    </w:p>
    <w:p w:rsidR="009F3D7E" w:rsidRDefault="009F3D7E" w:rsidP="009F3D7E">
      <w:pPr>
        <w:rPr>
          <w:rFonts w:ascii="Sylfaen" w:hAnsi="Sylfaen"/>
        </w:rPr>
      </w:pPr>
    </w:p>
    <w:p w:rsidR="009F3D7E" w:rsidRDefault="009F3D7E" w:rsidP="009F3D7E">
      <w:pPr>
        <w:rPr>
          <w:rFonts w:ascii="Sylfaen" w:hAnsi="Sylfaen"/>
        </w:rPr>
      </w:pPr>
    </w:p>
    <w:p w:rsidR="009F3D7E" w:rsidRDefault="009F3D7E" w:rsidP="009F3D7E">
      <w:pPr>
        <w:rPr>
          <w:rFonts w:ascii="Sylfaen" w:hAnsi="Sylfaen"/>
        </w:rPr>
      </w:pPr>
    </w:p>
    <w:p w:rsidR="009F3D7E" w:rsidRDefault="009F3D7E" w:rsidP="009F3D7E">
      <w:pPr>
        <w:rPr>
          <w:rFonts w:ascii="Sylfaen" w:hAnsi="Sylfaen"/>
        </w:rPr>
      </w:pPr>
    </w:p>
    <w:p w:rsidR="009F3D7E" w:rsidRDefault="009F3D7E" w:rsidP="009F3D7E">
      <w:pPr>
        <w:rPr>
          <w:rFonts w:ascii="Sylfaen" w:hAnsi="Sylfaen"/>
        </w:rPr>
      </w:pPr>
    </w:p>
    <w:p w:rsidR="009F3D7E" w:rsidRDefault="009F3D7E" w:rsidP="009F3D7E">
      <w:pPr>
        <w:rPr>
          <w:rFonts w:ascii="Sylfaen" w:hAnsi="Sylfaen"/>
        </w:rPr>
      </w:pPr>
    </w:p>
    <w:p w:rsidR="009F3D7E" w:rsidRDefault="009F3D7E" w:rsidP="009F3D7E">
      <w:pPr>
        <w:rPr>
          <w:rFonts w:ascii="Sylfaen" w:hAnsi="Sylfaen"/>
        </w:rPr>
      </w:pPr>
    </w:p>
    <w:p w:rsidR="009F3D7E" w:rsidRDefault="009F3D7E" w:rsidP="009F3D7E">
      <w:pPr>
        <w:rPr>
          <w:rFonts w:ascii="Sylfaen" w:hAnsi="Sylfaen"/>
        </w:rPr>
      </w:pPr>
    </w:p>
    <w:p w:rsidR="009F3D7E" w:rsidRDefault="009F3D7E" w:rsidP="009F3D7E">
      <w:pPr>
        <w:rPr>
          <w:rFonts w:ascii="Sylfaen" w:hAnsi="Sylfaen"/>
        </w:rPr>
      </w:pPr>
    </w:p>
    <w:p w:rsidR="009F3D7E" w:rsidRDefault="009F3D7E" w:rsidP="009F3D7E">
      <w:pPr>
        <w:rPr>
          <w:rFonts w:ascii="Sylfaen" w:hAnsi="Sylfaen"/>
        </w:rPr>
      </w:pPr>
    </w:p>
    <w:p w:rsidR="009F3D7E" w:rsidRDefault="009F3D7E" w:rsidP="009F3D7E">
      <w:pPr>
        <w:rPr>
          <w:rFonts w:ascii="Sylfaen" w:hAnsi="Sylfaen"/>
        </w:rPr>
      </w:pPr>
    </w:p>
    <w:p w:rsidR="009F3D7E" w:rsidRDefault="009F3D7E" w:rsidP="009F3D7E">
      <w:pPr>
        <w:rPr>
          <w:rFonts w:ascii="Sylfaen" w:hAnsi="Sylfaen"/>
        </w:rPr>
      </w:pPr>
    </w:p>
    <w:p w:rsidR="009F3D7E" w:rsidRDefault="009F3D7E" w:rsidP="009F3D7E">
      <w:pPr>
        <w:rPr>
          <w:rFonts w:ascii="Sylfaen" w:hAnsi="Sylfaen"/>
        </w:rPr>
      </w:pPr>
    </w:p>
    <w:p w:rsidR="009F3D7E" w:rsidRDefault="009F3D7E" w:rsidP="009F3D7E">
      <w:pPr>
        <w:rPr>
          <w:rFonts w:ascii="Sylfaen" w:hAnsi="Sylfaen"/>
        </w:rPr>
      </w:pPr>
    </w:p>
    <w:p w:rsidR="009F3D7E" w:rsidRDefault="009F3D7E" w:rsidP="009F3D7E">
      <w:pPr>
        <w:rPr>
          <w:rFonts w:ascii="Sylfaen" w:hAnsi="Sylfaen"/>
        </w:rPr>
      </w:pPr>
      <w:r>
        <w:rPr>
          <w:rFonts w:ascii="Sylfaen" w:hAnsi="Sylfaen"/>
        </w:rPr>
        <w:t>Dostavlja se</w:t>
      </w:r>
    </w:p>
    <w:p w:rsidR="009F3D7E" w:rsidRDefault="009F3D7E" w:rsidP="009F3D7E">
      <w:pPr>
        <w:rPr>
          <w:rFonts w:ascii="Sylfaen" w:hAnsi="Sylfaen"/>
        </w:rPr>
      </w:pPr>
      <w:r w:rsidRPr="00CC7BB3">
        <w:rPr>
          <w:rFonts w:ascii="Sylfaen" w:hAnsi="Sylfaen"/>
        </w:rPr>
        <w:t>-</w:t>
      </w:r>
      <w:r>
        <w:rPr>
          <w:rFonts w:ascii="Sylfaen" w:hAnsi="Sylfaen"/>
        </w:rPr>
        <w:t xml:space="preserve"> </w:t>
      </w:r>
      <w:r w:rsidRPr="00CC7BB3">
        <w:rPr>
          <w:rFonts w:ascii="Sylfaen" w:hAnsi="Sylfaen"/>
        </w:rPr>
        <w:t>Pismohrani Škole</w:t>
      </w:r>
    </w:p>
    <w:p w:rsidR="009F3D7E" w:rsidRDefault="009F3D7E" w:rsidP="00B95AE2">
      <w:pPr>
        <w:rPr>
          <w:rFonts w:ascii="Sylfaen" w:hAnsi="Sylfaen" w:cs="Arial"/>
          <w:b/>
        </w:rPr>
      </w:pPr>
    </w:p>
    <w:p w:rsidR="009F3D7E" w:rsidRDefault="009F3D7E" w:rsidP="00B95AE2">
      <w:pPr>
        <w:rPr>
          <w:rFonts w:ascii="Sylfaen" w:hAnsi="Sylfaen" w:cs="Arial"/>
          <w:b/>
        </w:rPr>
      </w:pPr>
    </w:p>
    <w:p w:rsidR="009F3D7E" w:rsidRDefault="009F3D7E" w:rsidP="00B95AE2">
      <w:pPr>
        <w:rPr>
          <w:rFonts w:ascii="Sylfaen" w:hAnsi="Sylfaen" w:cs="Arial"/>
          <w:b/>
        </w:rPr>
      </w:pPr>
    </w:p>
    <w:p w:rsidR="00B95AE2" w:rsidRPr="002566EC" w:rsidRDefault="00B95AE2" w:rsidP="00B95AE2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lastRenderedPageBreak/>
        <w:t>UMJETNIČKA ŠKOLA POREČ</w:t>
      </w:r>
    </w:p>
    <w:p w:rsidR="00B95AE2" w:rsidRPr="002566EC" w:rsidRDefault="00B95AE2" w:rsidP="00B95AE2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t>Školski odbor</w:t>
      </w:r>
    </w:p>
    <w:p w:rsidR="00B95AE2" w:rsidRDefault="00B95AE2" w:rsidP="00B95AE2">
      <w:pPr>
        <w:rPr>
          <w:rFonts w:ascii="Sylfaen" w:hAnsi="Sylfaen" w:cs="Arial"/>
        </w:rPr>
      </w:pPr>
    </w:p>
    <w:p w:rsidR="00B95AE2" w:rsidRPr="00773C4B" w:rsidRDefault="00B95AE2" w:rsidP="00B95AE2">
      <w:pPr>
        <w:jc w:val="both"/>
        <w:rPr>
          <w:rFonts w:ascii="Sylfaen" w:hAnsi="Sylfaen" w:cs="Arial"/>
          <w:sz w:val="22"/>
          <w:szCs w:val="22"/>
        </w:rPr>
      </w:pPr>
      <w:r>
        <w:rPr>
          <w:rFonts w:ascii="Sylfaen" w:hAnsi="Sylfaen" w:cs="Arial"/>
          <w:sz w:val="22"/>
          <w:szCs w:val="22"/>
        </w:rPr>
        <w:t>KLASA:003-05/19-01/07</w:t>
      </w:r>
    </w:p>
    <w:p w:rsidR="00B95AE2" w:rsidRPr="00773C4B" w:rsidRDefault="00B95AE2" w:rsidP="00B95AE2">
      <w:pPr>
        <w:rPr>
          <w:rFonts w:ascii="Sylfaen" w:hAnsi="Sylfaen" w:cs="Arial"/>
          <w:sz w:val="22"/>
          <w:szCs w:val="22"/>
        </w:rPr>
      </w:pPr>
      <w:r>
        <w:rPr>
          <w:rFonts w:ascii="Sylfaen" w:hAnsi="Sylfaen" w:cs="Arial"/>
          <w:sz w:val="22"/>
          <w:szCs w:val="22"/>
        </w:rPr>
        <w:t>URBROJ: 2167/01-57-34-05-19</w:t>
      </w:r>
      <w:r w:rsidR="009F3D7E">
        <w:rPr>
          <w:rFonts w:ascii="Sylfaen" w:hAnsi="Sylfaen" w:cs="Arial"/>
          <w:sz w:val="22"/>
          <w:szCs w:val="22"/>
        </w:rPr>
        <w:t>-7</w:t>
      </w:r>
    </w:p>
    <w:p w:rsidR="00B95AE2" w:rsidRDefault="00B95AE2" w:rsidP="00B95AE2">
      <w:pPr>
        <w:rPr>
          <w:rFonts w:ascii="Sylfaen" w:hAnsi="Sylfaen" w:cs="Arial"/>
          <w:sz w:val="22"/>
          <w:szCs w:val="22"/>
        </w:rPr>
      </w:pPr>
      <w:r w:rsidRPr="00773C4B">
        <w:rPr>
          <w:rFonts w:ascii="Sylfaen" w:hAnsi="Sylfaen" w:cs="Arial"/>
          <w:sz w:val="22"/>
          <w:szCs w:val="22"/>
        </w:rPr>
        <w:t>P</w:t>
      </w:r>
      <w:r>
        <w:rPr>
          <w:rFonts w:ascii="Sylfaen" w:hAnsi="Sylfaen" w:cs="Arial"/>
          <w:sz w:val="22"/>
          <w:szCs w:val="22"/>
        </w:rPr>
        <w:t>oreč, 29</w:t>
      </w:r>
      <w:r w:rsidRPr="00773C4B">
        <w:rPr>
          <w:rFonts w:ascii="Sylfaen" w:hAnsi="Sylfaen" w:cs="Arial"/>
          <w:sz w:val="22"/>
          <w:szCs w:val="22"/>
        </w:rPr>
        <w:t xml:space="preserve">. </w:t>
      </w:r>
      <w:r>
        <w:rPr>
          <w:rFonts w:ascii="Sylfaen" w:hAnsi="Sylfaen" w:cs="Arial"/>
          <w:sz w:val="22"/>
          <w:szCs w:val="22"/>
        </w:rPr>
        <w:t>listopada 2019</w:t>
      </w:r>
      <w:r w:rsidRPr="00773C4B">
        <w:rPr>
          <w:rFonts w:ascii="Sylfaen" w:hAnsi="Sylfaen" w:cs="Arial"/>
          <w:sz w:val="22"/>
          <w:szCs w:val="22"/>
        </w:rPr>
        <w:t>. godine</w:t>
      </w:r>
    </w:p>
    <w:p w:rsidR="00B95AE2" w:rsidRDefault="00B95AE2" w:rsidP="00B95AE2">
      <w:pPr>
        <w:jc w:val="both"/>
        <w:rPr>
          <w:rFonts w:ascii="Sylfaen" w:hAnsi="Sylfaen" w:cs="Arial"/>
        </w:rPr>
      </w:pPr>
    </w:p>
    <w:p w:rsidR="00B95AE2" w:rsidRDefault="00B95AE2" w:rsidP="00B95AE2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Školski odbor Umjetničke škole Poreč, na sjednici održanoj 29. listopada 2019. godine donio je</w:t>
      </w:r>
    </w:p>
    <w:p w:rsidR="0080071B" w:rsidRDefault="0080071B" w:rsidP="0080071B">
      <w:pPr>
        <w:rPr>
          <w:rFonts w:ascii="Sylfaen" w:hAnsi="Sylfaen" w:cs="Arial"/>
          <w:b/>
        </w:rPr>
      </w:pPr>
    </w:p>
    <w:p w:rsidR="0080071B" w:rsidRPr="00BF0D32" w:rsidRDefault="0080071B" w:rsidP="0080071B">
      <w:pPr>
        <w:jc w:val="center"/>
        <w:rPr>
          <w:rFonts w:ascii="Sylfaen" w:hAnsi="Sylfaen" w:cs="Arial"/>
        </w:rPr>
      </w:pPr>
      <w:r w:rsidRPr="00BF0D32">
        <w:rPr>
          <w:rFonts w:ascii="Sylfaen" w:hAnsi="Sylfaen" w:cs="Arial"/>
        </w:rPr>
        <w:t>Odluku</w:t>
      </w:r>
    </w:p>
    <w:p w:rsidR="0080071B" w:rsidRPr="00327B26" w:rsidRDefault="0080071B" w:rsidP="0080071B">
      <w:pPr>
        <w:rPr>
          <w:rFonts w:ascii="Sylfaen" w:hAnsi="Sylfaen" w:cs="Arial"/>
        </w:rPr>
      </w:pPr>
    </w:p>
    <w:p w:rsidR="0080071B" w:rsidRDefault="0080071B" w:rsidP="00C06FA2">
      <w:pPr>
        <w:jc w:val="both"/>
        <w:rPr>
          <w:rFonts w:ascii="Sylfaen" w:hAnsi="Sylfaen" w:cs="Arial"/>
        </w:rPr>
      </w:pPr>
      <w:r>
        <w:rPr>
          <w:rFonts w:ascii="Sylfaen" w:hAnsi="Sylfaen" w:cs="Arial"/>
          <w:bCs/>
        </w:rPr>
        <w:t>Da</w:t>
      </w:r>
      <w:r w:rsidRPr="00C35345">
        <w:rPr>
          <w:rFonts w:ascii="Sylfaen" w:hAnsi="Sylfaen" w:cs="Arial"/>
          <w:bCs/>
        </w:rPr>
        <w:t>je se suglasnost za primanje u radni odnos</w:t>
      </w:r>
      <w:r w:rsidR="00C06FA2">
        <w:rPr>
          <w:rFonts w:ascii="Sylfaen" w:hAnsi="Sylfaen" w:cs="Arial"/>
          <w:bCs/>
        </w:rPr>
        <w:t>:</w:t>
      </w:r>
      <w:r w:rsidRPr="00C35345">
        <w:rPr>
          <w:rFonts w:ascii="Sylfaen" w:hAnsi="Sylfaen" w:cs="Arial"/>
          <w:bCs/>
        </w:rPr>
        <w:t xml:space="preserve"> </w:t>
      </w:r>
    </w:p>
    <w:p w:rsidR="0080071B" w:rsidRPr="00CB1A87" w:rsidRDefault="0080071B" w:rsidP="0080071B">
      <w:pPr>
        <w:rPr>
          <w:rFonts w:ascii="Sylfaen" w:hAnsi="Sylfaen" w:cs="Arial"/>
          <w:bCs/>
        </w:rPr>
      </w:pPr>
    </w:p>
    <w:p w:rsidR="00C06FA2" w:rsidRDefault="00C06FA2" w:rsidP="00C06FA2">
      <w:pPr>
        <w:pStyle w:val="Tijeloteksta"/>
        <w:numPr>
          <w:ilvl w:val="0"/>
          <w:numId w:val="37"/>
        </w:numPr>
        <w:suppressAutoHyphens w:val="0"/>
        <w:autoSpaceDN/>
        <w:spacing w:after="0"/>
        <w:jc w:val="both"/>
        <w:textAlignment w:val="auto"/>
        <w:rPr>
          <w:rFonts w:ascii="Sylfaen" w:hAnsi="Sylfaen"/>
          <w:b/>
        </w:rPr>
      </w:pPr>
      <w:r w:rsidRPr="004B1584">
        <w:rPr>
          <w:rFonts w:ascii="Sylfaen" w:hAnsi="Sylfaen"/>
          <w:b/>
        </w:rPr>
        <w:t>Alen</w:t>
      </w:r>
      <w:r>
        <w:rPr>
          <w:rFonts w:ascii="Sylfaen" w:hAnsi="Sylfaen"/>
          <w:b/>
        </w:rPr>
        <w:t>a</w:t>
      </w:r>
      <w:r w:rsidRPr="004B1584">
        <w:rPr>
          <w:rFonts w:ascii="Sylfaen" w:hAnsi="Sylfaen"/>
          <w:b/>
        </w:rPr>
        <w:t xml:space="preserve"> </w:t>
      </w:r>
      <w:proofErr w:type="spellStart"/>
      <w:r w:rsidRPr="004B1584">
        <w:rPr>
          <w:rFonts w:ascii="Sylfaen" w:hAnsi="Sylfaen"/>
          <w:b/>
        </w:rPr>
        <w:t>Bernobić</w:t>
      </w:r>
      <w:r>
        <w:rPr>
          <w:rFonts w:ascii="Sylfaen" w:hAnsi="Sylfaen"/>
          <w:b/>
        </w:rPr>
        <w:t>a</w:t>
      </w:r>
      <w:proofErr w:type="spellEnd"/>
      <w:r w:rsidRPr="004B1584">
        <w:rPr>
          <w:rFonts w:ascii="Sylfaen" w:hAnsi="Sylfaen"/>
        </w:rPr>
        <w:t xml:space="preserve"> za učitelja </w:t>
      </w:r>
      <w:r>
        <w:rPr>
          <w:rFonts w:ascii="Sylfaen" w:hAnsi="Sylfaen"/>
        </w:rPr>
        <w:t>trube na određeno ne</w:t>
      </w:r>
      <w:r w:rsidRPr="004B1584">
        <w:rPr>
          <w:rFonts w:ascii="Sylfaen" w:hAnsi="Sylfaen"/>
        </w:rPr>
        <w:t xml:space="preserve">puno radno vrijeme </w:t>
      </w:r>
      <w:r>
        <w:rPr>
          <w:rFonts w:ascii="Sylfaen" w:hAnsi="Sylfaen"/>
        </w:rPr>
        <w:t>od 20</w:t>
      </w:r>
      <w:r w:rsidRPr="004B1584">
        <w:rPr>
          <w:rFonts w:ascii="Sylfaen" w:hAnsi="Sylfaen"/>
        </w:rPr>
        <w:t xml:space="preserve"> sat</w:t>
      </w:r>
      <w:r>
        <w:rPr>
          <w:rFonts w:ascii="Sylfaen" w:hAnsi="Sylfaen"/>
        </w:rPr>
        <w:t>i</w:t>
      </w:r>
      <w:r w:rsidRPr="004B1584">
        <w:rPr>
          <w:rFonts w:ascii="Sylfaen" w:hAnsi="Sylfaen"/>
        </w:rPr>
        <w:t xml:space="preserve"> ukupnog tjednog radnog vremena </w:t>
      </w:r>
      <w:r>
        <w:rPr>
          <w:rFonts w:ascii="Sylfaen" w:hAnsi="Sylfaen"/>
        </w:rPr>
        <w:t>od 31. listopada 2019</w:t>
      </w:r>
      <w:r w:rsidRPr="004B1584">
        <w:rPr>
          <w:rFonts w:ascii="Sylfaen" w:hAnsi="Sylfaen"/>
        </w:rPr>
        <w:t xml:space="preserve">. godine do </w:t>
      </w:r>
      <w:r>
        <w:rPr>
          <w:rFonts w:ascii="Sylfaen" w:hAnsi="Sylfaen"/>
        </w:rPr>
        <w:t xml:space="preserve">zasnivanja radnog odnosa za navedeno radno mjesto na osnovi ponovljenog natječaja u roku od 5 mjeseci sukladno odredbi članka 107. stavka 11. Zakona o odgoju i obrazovanju u osnovnoj i srednjoj školi ili na drugi zakonom propisani način, u Matičnoj školi u Poreču i Područnom odjelu u </w:t>
      </w:r>
      <w:proofErr w:type="spellStart"/>
      <w:r>
        <w:rPr>
          <w:rFonts w:ascii="Sylfaen" w:hAnsi="Sylfaen"/>
        </w:rPr>
        <w:t>Vrsaru</w:t>
      </w:r>
      <w:proofErr w:type="spellEnd"/>
      <w:r>
        <w:rPr>
          <w:rFonts w:ascii="Sylfaen" w:hAnsi="Sylfaen"/>
        </w:rPr>
        <w:t>;</w:t>
      </w:r>
    </w:p>
    <w:p w:rsidR="00C06FA2" w:rsidRPr="00522888" w:rsidRDefault="00C06FA2" w:rsidP="00C06FA2">
      <w:pPr>
        <w:pStyle w:val="Tijeloteksta"/>
        <w:suppressAutoHyphens w:val="0"/>
        <w:autoSpaceDN/>
        <w:spacing w:after="0"/>
        <w:ind w:left="720"/>
        <w:jc w:val="both"/>
        <w:textAlignment w:val="auto"/>
        <w:rPr>
          <w:rFonts w:ascii="Sylfaen" w:hAnsi="Sylfaen"/>
          <w:b/>
        </w:rPr>
      </w:pPr>
    </w:p>
    <w:p w:rsidR="00C06FA2" w:rsidRPr="00877CD7" w:rsidRDefault="00C06FA2" w:rsidP="00C06FA2">
      <w:pPr>
        <w:pStyle w:val="Tijeloteksta"/>
        <w:numPr>
          <w:ilvl w:val="0"/>
          <w:numId w:val="37"/>
        </w:numPr>
        <w:suppressAutoHyphens w:val="0"/>
        <w:autoSpaceDN/>
        <w:spacing w:after="0"/>
        <w:jc w:val="both"/>
        <w:textAlignment w:val="auto"/>
        <w:rPr>
          <w:rFonts w:ascii="Sylfaen" w:hAnsi="Sylfaen"/>
          <w:b/>
        </w:rPr>
      </w:pPr>
      <w:r>
        <w:rPr>
          <w:rFonts w:ascii="Sylfaen" w:hAnsi="Sylfaen"/>
          <w:b/>
        </w:rPr>
        <w:t xml:space="preserve">Mirjane </w:t>
      </w:r>
      <w:proofErr w:type="spellStart"/>
      <w:r>
        <w:rPr>
          <w:rFonts w:ascii="Sylfaen" w:hAnsi="Sylfaen"/>
          <w:b/>
        </w:rPr>
        <w:t>Siladić</w:t>
      </w:r>
      <w:proofErr w:type="spellEnd"/>
      <w:r w:rsidRPr="00B95884">
        <w:rPr>
          <w:rFonts w:ascii="Sylfaen" w:hAnsi="Sylfaen"/>
          <w:b/>
        </w:rPr>
        <w:t xml:space="preserve"> </w:t>
      </w:r>
      <w:r>
        <w:rPr>
          <w:rFonts w:ascii="Sylfaen" w:hAnsi="Sylfaen"/>
        </w:rPr>
        <w:t xml:space="preserve">za učiteljicu klavira i korepeticije </w:t>
      </w:r>
      <w:r w:rsidRPr="000978FD">
        <w:rPr>
          <w:rFonts w:ascii="Sylfaen" w:hAnsi="Sylfaen"/>
        </w:rPr>
        <w:t>na odr</w:t>
      </w:r>
      <w:r>
        <w:rPr>
          <w:rFonts w:ascii="Sylfaen" w:hAnsi="Sylfaen"/>
        </w:rPr>
        <w:t>eđeno nepuno radno vrijeme od 29 sati</w:t>
      </w:r>
      <w:r w:rsidRPr="000978FD">
        <w:rPr>
          <w:rFonts w:ascii="Sylfaen" w:hAnsi="Sylfaen"/>
        </w:rPr>
        <w:t xml:space="preserve"> ukupnog tjednog radnog vremena od </w:t>
      </w:r>
      <w:r>
        <w:rPr>
          <w:rFonts w:ascii="Sylfaen" w:hAnsi="Sylfaen"/>
        </w:rPr>
        <w:t>31</w:t>
      </w:r>
      <w:r w:rsidRPr="000978FD">
        <w:rPr>
          <w:rFonts w:ascii="Sylfaen" w:hAnsi="Sylfaen"/>
        </w:rPr>
        <w:t xml:space="preserve">. </w:t>
      </w:r>
      <w:r>
        <w:rPr>
          <w:rFonts w:ascii="Sylfaen" w:hAnsi="Sylfaen"/>
        </w:rPr>
        <w:t>listopada 2019</w:t>
      </w:r>
      <w:r w:rsidRPr="000978FD">
        <w:rPr>
          <w:rFonts w:ascii="Sylfaen" w:hAnsi="Sylfaen"/>
        </w:rPr>
        <w:t>. godine do zasnivanja radnog odnosa za navedeno radno mjesto na osnovi ponovljenog natječaja u roku od 5 mjeseci sukladno odredbi članka 107. stavka 11. Zakona o odgoju i obrazovanju u osnovnoj i srednjoj školi ili na drugi zakonom propisani način, u Matičnoj školi u Poreču</w:t>
      </w:r>
      <w:r>
        <w:rPr>
          <w:rFonts w:ascii="Sylfaen" w:hAnsi="Sylfaen"/>
        </w:rPr>
        <w:t>;</w:t>
      </w:r>
    </w:p>
    <w:p w:rsidR="00C06FA2" w:rsidRPr="00F6047C" w:rsidRDefault="00C06FA2" w:rsidP="00C06FA2">
      <w:pPr>
        <w:pStyle w:val="Tijeloteksta"/>
        <w:ind w:left="720"/>
        <w:jc w:val="both"/>
        <w:rPr>
          <w:rFonts w:ascii="Sylfaen" w:hAnsi="Sylfaen"/>
          <w:b/>
        </w:rPr>
      </w:pPr>
    </w:p>
    <w:p w:rsidR="00C06FA2" w:rsidRDefault="00C06FA2" w:rsidP="00C06FA2">
      <w:pPr>
        <w:pStyle w:val="Tijeloteksta"/>
        <w:numPr>
          <w:ilvl w:val="0"/>
          <w:numId w:val="37"/>
        </w:numPr>
        <w:suppressAutoHyphens w:val="0"/>
        <w:autoSpaceDN/>
        <w:spacing w:after="0"/>
        <w:jc w:val="both"/>
        <w:textAlignment w:val="auto"/>
        <w:rPr>
          <w:rFonts w:ascii="Sylfaen" w:hAnsi="Sylfaen"/>
        </w:rPr>
      </w:pPr>
      <w:r>
        <w:rPr>
          <w:rFonts w:ascii="Sylfaen" w:hAnsi="Sylfaen"/>
          <w:b/>
        </w:rPr>
        <w:t xml:space="preserve">Sandre </w:t>
      </w:r>
      <w:proofErr w:type="spellStart"/>
      <w:r>
        <w:rPr>
          <w:rFonts w:ascii="Sylfaen" w:hAnsi="Sylfaen"/>
          <w:b/>
        </w:rPr>
        <w:t>Šustereiter</w:t>
      </w:r>
      <w:proofErr w:type="spellEnd"/>
      <w:r w:rsidRPr="00397B00">
        <w:rPr>
          <w:rFonts w:ascii="Sylfaen" w:hAnsi="Sylfaen"/>
          <w:b/>
        </w:rPr>
        <w:t xml:space="preserve"> </w:t>
      </w:r>
      <w:r>
        <w:rPr>
          <w:rFonts w:ascii="Sylfaen" w:hAnsi="Sylfaen"/>
        </w:rPr>
        <w:t>za učiteljicu</w:t>
      </w:r>
      <w:r w:rsidRPr="00397B00">
        <w:rPr>
          <w:rFonts w:ascii="Sylfaen" w:hAnsi="Sylfaen"/>
        </w:rPr>
        <w:t xml:space="preserve"> gitare na određeno puno radno vrijeme od 40 sati ukupnog tjednog radnog vremena </w:t>
      </w:r>
      <w:r>
        <w:rPr>
          <w:rFonts w:ascii="Sylfaen" w:hAnsi="Sylfaen"/>
        </w:rPr>
        <w:t>od 7. prosinca 2019</w:t>
      </w:r>
      <w:r w:rsidRPr="004B1584">
        <w:rPr>
          <w:rFonts w:ascii="Sylfaen" w:hAnsi="Sylfaen"/>
        </w:rPr>
        <w:t xml:space="preserve">. godine </w:t>
      </w:r>
      <w:r w:rsidRPr="00397B00">
        <w:rPr>
          <w:rFonts w:ascii="Sylfaen" w:hAnsi="Sylfaen"/>
        </w:rPr>
        <w:t xml:space="preserve">do zasnivanja radnog odnosa za navedeno radno mjesto na osnovi ponovljenog natječaja u roku od 5 mjeseci sukladno odredbi članka 107. stavka 11. Zakona o odgoju i obrazovanju u osnovnoj i srednjoj školi ili na drugi zakonom propisani način, u </w:t>
      </w:r>
      <w:r>
        <w:rPr>
          <w:rFonts w:ascii="Sylfaen" w:hAnsi="Sylfaen"/>
        </w:rPr>
        <w:t xml:space="preserve">Područnom odjelu u </w:t>
      </w:r>
      <w:proofErr w:type="spellStart"/>
      <w:r>
        <w:rPr>
          <w:rFonts w:ascii="Sylfaen" w:hAnsi="Sylfaen"/>
        </w:rPr>
        <w:t>Vrsaru</w:t>
      </w:r>
      <w:proofErr w:type="spellEnd"/>
      <w:r w:rsidRPr="009B2D12">
        <w:rPr>
          <w:rFonts w:ascii="Sylfaen" w:hAnsi="Sylfaen"/>
        </w:rPr>
        <w:t>;</w:t>
      </w:r>
    </w:p>
    <w:p w:rsidR="00C06FA2" w:rsidRPr="00877CD7" w:rsidRDefault="00C06FA2" w:rsidP="00C06FA2">
      <w:pPr>
        <w:pStyle w:val="Tijeloteksta"/>
        <w:ind w:left="720"/>
        <w:jc w:val="both"/>
        <w:rPr>
          <w:rFonts w:ascii="Sylfaen" w:hAnsi="Sylfaen"/>
        </w:rPr>
      </w:pPr>
    </w:p>
    <w:p w:rsidR="00C06FA2" w:rsidRPr="00877CD7" w:rsidRDefault="00C06FA2" w:rsidP="00C06FA2">
      <w:pPr>
        <w:pStyle w:val="Tijeloteksta"/>
        <w:numPr>
          <w:ilvl w:val="0"/>
          <w:numId w:val="37"/>
        </w:numPr>
        <w:suppressAutoHyphens w:val="0"/>
        <w:autoSpaceDN/>
        <w:spacing w:after="0"/>
        <w:jc w:val="both"/>
        <w:textAlignment w:val="auto"/>
        <w:rPr>
          <w:rFonts w:ascii="Sylfaen" w:hAnsi="Sylfaen"/>
        </w:rPr>
      </w:pPr>
      <w:r w:rsidRPr="00877CD7">
        <w:rPr>
          <w:rFonts w:ascii="Sylfaen" w:hAnsi="Sylfaen"/>
          <w:b/>
        </w:rPr>
        <w:t>Sanel</w:t>
      </w:r>
      <w:r>
        <w:rPr>
          <w:rFonts w:ascii="Sylfaen" w:hAnsi="Sylfaen"/>
          <w:b/>
        </w:rPr>
        <w:t>a</w:t>
      </w:r>
      <w:r w:rsidRPr="00877CD7">
        <w:rPr>
          <w:rFonts w:ascii="Sylfaen" w:hAnsi="Sylfaen"/>
          <w:b/>
        </w:rPr>
        <w:t xml:space="preserve"> </w:t>
      </w:r>
      <w:proofErr w:type="spellStart"/>
      <w:r w:rsidRPr="00877CD7">
        <w:rPr>
          <w:rFonts w:ascii="Sylfaen" w:hAnsi="Sylfaen"/>
          <w:b/>
        </w:rPr>
        <w:t>Jusić</w:t>
      </w:r>
      <w:r>
        <w:rPr>
          <w:rFonts w:ascii="Sylfaen" w:hAnsi="Sylfaen"/>
          <w:b/>
        </w:rPr>
        <w:t>a</w:t>
      </w:r>
      <w:proofErr w:type="spellEnd"/>
      <w:r w:rsidRPr="00877CD7">
        <w:rPr>
          <w:rFonts w:ascii="Sylfaen" w:hAnsi="Sylfaen"/>
          <w:b/>
        </w:rPr>
        <w:t xml:space="preserve"> </w:t>
      </w:r>
      <w:r>
        <w:rPr>
          <w:rFonts w:ascii="Sylfaen" w:hAnsi="Sylfaen"/>
        </w:rPr>
        <w:t>za učitelja</w:t>
      </w:r>
      <w:r w:rsidRPr="00877CD7">
        <w:rPr>
          <w:rFonts w:ascii="Sylfaen" w:hAnsi="Sylfaen"/>
        </w:rPr>
        <w:t xml:space="preserve"> gitare na određeno puno radno vrijeme od 40 sati ukup</w:t>
      </w:r>
      <w:r>
        <w:rPr>
          <w:rFonts w:ascii="Sylfaen" w:hAnsi="Sylfaen"/>
        </w:rPr>
        <w:t>nog tjednog radnog vremena od 7</w:t>
      </w:r>
      <w:r w:rsidRPr="00877CD7">
        <w:rPr>
          <w:rFonts w:ascii="Sylfaen" w:hAnsi="Sylfaen"/>
        </w:rPr>
        <w:t xml:space="preserve">. </w:t>
      </w:r>
      <w:r>
        <w:rPr>
          <w:rFonts w:ascii="Sylfaen" w:hAnsi="Sylfaen"/>
        </w:rPr>
        <w:t xml:space="preserve">prosinca </w:t>
      </w:r>
      <w:r w:rsidRPr="00877CD7">
        <w:rPr>
          <w:rFonts w:ascii="Sylfaen" w:hAnsi="Sylfaen"/>
        </w:rPr>
        <w:t xml:space="preserve">2019. godine do zasnivanja radnog odnosa za navedeno radno mjesto na osnovi ponovljenog natječaja u roku od 5 mjeseci sukladno odredbi članka 107. stavka 11. Zakona o odgoju i obrazovanju u osnovnoj i srednjoj školi ili na drugi zakonom propisani način, u Matičnoj školi u Poreču i Područnom odjelu u </w:t>
      </w:r>
      <w:proofErr w:type="spellStart"/>
      <w:r w:rsidRPr="00877CD7">
        <w:rPr>
          <w:rFonts w:ascii="Sylfaen" w:hAnsi="Sylfaen"/>
        </w:rPr>
        <w:t>Vrsaru</w:t>
      </w:r>
      <w:proofErr w:type="spellEnd"/>
      <w:r w:rsidRPr="00877CD7">
        <w:rPr>
          <w:rFonts w:ascii="Sylfaen" w:hAnsi="Sylfaen"/>
        </w:rPr>
        <w:t>;</w:t>
      </w:r>
    </w:p>
    <w:p w:rsidR="00C06FA2" w:rsidRPr="00877CD7" w:rsidRDefault="00C06FA2" w:rsidP="00C06FA2">
      <w:pPr>
        <w:pStyle w:val="Tijeloteksta"/>
        <w:ind w:left="720"/>
        <w:jc w:val="both"/>
        <w:rPr>
          <w:rFonts w:ascii="Sylfaen" w:hAnsi="Sylfaen"/>
        </w:rPr>
      </w:pPr>
    </w:p>
    <w:p w:rsidR="00C06FA2" w:rsidRPr="00877CD7" w:rsidRDefault="00C06FA2" w:rsidP="00C06FA2">
      <w:pPr>
        <w:pStyle w:val="Tijeloteksta"/>
        <w:numPr>
          <w:ilvl w:val="0"/>
          <w:numId w:val="37"/>
        </w:numPr>
        <w:suppressAutoHyphens w:val="0"/>
        <w:autoSpaceDN/>
        <w:spacing w:after="0"/>
        <w:jc w:val="both"/>
        <w:textAlignment w:val="auto"/>
        <w:rPr>
          <w:rFonts w:ascii="Sylfaen" w:hAnsi="Sylfaen"/>
          <w:b/>
        </w:rPr>
      </w:pPr>
      <w:r>
        <w:rPr>
          <w:rFonts w:ascii="Sylfaen" w:hAnsi="Sylfaen"/>
          <w:b/>
        </w:rPr>
        <w:t>Luke</w:t>
      </w:r>
      <w:r w:rsidRPr="00F6047C">
        <w:rPr>
          <w:rFonts w:ascii="Sylfaen" w:hAnsi="Sylfaen"/>
          <w:b/>
        </w:rPr>
        <w:t xml:space="preserve"> </w:t>
      </w:r>
      <w:proofErr w:type="spellStart"/>
      <w:r w:rsidRPr="00F6047C">
        <w:rPr>
          <w:rFonts w:ascii="Sylfaen" w:hAnsi="Sylfaen"/>
          <w:b/>
        </w:rPr>
        <w:t>Šugar</w:t>
      </w:r>
      <w:r>
        <w:rPr>
          <w:rFonts w:ascii="Sylfaen" w:hAnsi="Sylfaen"/>
          <w:b/>
        </w:rPr>
        <w:t>a</w:t>
      </w:r>
      <w:proofErr w:type="spellEnd"/>
      <w:r w:rsidRPr="00F6047C">
        <w:rPr>
          <w:rFonts w:ascii="Sylfaen" w:hAnsi="Sylfaen"/>
          <w:b/>
        </w:rPr>
        <w:t xml:space="preserve"> </w:t>
      </w:r>
      <w:r w:rsidRPr="00F6047C">
        <w:rPr>
          <w:rFonts w:ascii="Sylfaen" w:hAnsi="Sylfaen"/>
        </w:rPr>
        <w:t xml:space="preserve">za učitelja gitare na određeno nepuno radno vrijeme od 25 sati ukupnog tjednog radnog vremena </w:t>
      </w:r>
      <w:r>
        <w:rPr>
          <w:rFonts w:ascii="Sylfaen" w:hAnsi="Sylfaen"/>
        </w:rPr>
        <w:t>od 31. listopada 2019</w:t>
      </w:r>
      <w:r w:rsidRPr="004B1584">
        <w:rPr>
          <w:rFonts w:ascii="Sylfaen" w:hAnsi="Sylfaen"/>
        </w:rPr>
        <w:t xml:space="preserve">. godine do </w:t>
      </w:r>
      <w:r>
        <w:rPr>
          <w:rFonts w:ascii="Sylfaen" w:hAnsi="Sylfaen"/>
        </w:rPr>
        <w:t xml:space="preserve">zasnivanja radnog odnosa za navedeno radno mjesto na osnovi ponovljenog natječaja u roku od 5 mjeseci sukladno odredbi članka 107. stavka 11. Zakona o odgoju i obrazovanju u osnovnoj i srednjoj školi ili na drugi zakonom propisani način, u Matičnoj školi u Poreču i Područnom odjelu u </w:t>
      </w:r>
      <w:proofErr w:type="spellStart"/>
      <w:r>
        <w:rPr>
          <w:rFonts w:ascii="Sylfaen" w:hAnsi="Sylfaen"/>
        </w:rPr>
        <w:t>Vrsaru</w:t>
      </w:r>
      <w:proofErr w:type="spellEnd"/>
      <w:r>
        <w:rPr>
          <w:rFonts w:ascii="Sylfaen" w:hAnsi="Sylfaen"/>
        </w:rPr>
        <w:t>;</w:t>
      </w:r>
    </w:p>
    <w:p w:rsidR="00C06FA2" w:rsidRPr="006B08C5" w:rsidRDefault="00C06FA2" w:rsidP="00C06FA2">
      <w:pPr>
        <w:pStyle w:val="Tijeloteksta"/>
        <w:ind w:left="720"/>
        <w:jc w:val="both"/>
        <w:rPr>
          <w:rFonts w:ascii="Sylfaen" w:hAnsi="Sylfaen"/>
        </w:rPr>
      </w:pPr>
    </w:p>
    <w:p w:rsidR="00C06FA2" w:rsidRPr="009C125D" w:rsidRDefault="00C06FA2" w:rsidP="00C06FA2">
      <w:pPr>
        <w:pStyle w:val="Tijeloteksta"/>
        <w:numPr>
          <w:ilvl w:val="0"/>
          <w:numId w:val="37"/>
        </w:numPr>
        <w:suppressAutoHyphens w:val="0"/>
        <w:autoSpaceDN/>
        <w:spacing w:after="0"/>
        <w:jc w:val="both"/>
        <w:textAlignment w:val="auto"/>
        <w:rPr>
          <w:rFonts w:ascii="Sylfaen" w:hAnsi="Sylfaen"/>
          <w:b/>
        </w:rPr>
      </w:pPr>
      <w:r>
        <w:rPr>
          <w:rFonts w:ascii="Sylfaen" w:hAnsi="Sylfaen"/>
          <w:b/>
        </w:rPr>
        <w:lastRenderedPageBreak/>
        <w:t xml:space="preserve">Tonija </w:t>
      </w:r>
      <w:proofErr w:type="spellStart"/>
      <w:r>
        <w:rPr>
          <w:rFonts w:ascii="Sylfaen" w:hAnsi="Sylfaen"/>
          <w:b/>
        </w:rPr>
        <w:t>Turkovića</w:t>
      </w:r>
      <w:proofErr w:type="spellEnd"/>
      <w:r w:rsidRPr="00B62344">
        <w:rPr>
          <w:rFonts w:ascii="Sylfaen" w:hAnsi="Sylfaen"/>
        </w:rPr>
        <w:t xml:space="preserve"> za učitelja trombona na od</w:t>
      </w:r>
      <w:r>
        <w:rPr>
          <w:rFonts w:ascii="Sylfaen" w:hAnsi="Sylfaen"/>
        </w:rPr>
        <w:t>ređeno nepuno radno vrijeme od 4</w:t>
      </w:r>
      <w:r w:rsidRPr="00B62344">
        <w:rPr>
          <w:rFonts w:ascii="Sylfaen" w:hAnsi="Sylfaen"/>
        </w:rPr>
        <w:t xml:space="preserve"> sata ukup</w:t>
      </w:r>
      <w:r>
        <w:rPr>
          <w:rFonts w:ascii="Sylfaen" w:hAnsi="Sylfaen"/>
        </w:rPr>
        <w:t>nog tjednog radnog vremena od 31</w:t>
      </w:r>
      <w:r w:rsidRPr="00B62344">
        <w:rPr>
          <w:rFonts w:ascii="Sylfaen" w:hAnsi="Sylfaen"/>
        </w:rPr>
        <w:t>.</w:t>
      </w:r>
      <w:r>
        <w:rPr>
          <w:rFonts w:ascii="Sylfaen" w:hAnsi="Sylfaen"/>
        </w:rPr>
        <w:t xml:space="preserve"> listopada 2019</w:t>
      </w:r>
      <w:r w:rsidRPr="00B62344">
        <w:rPr>
          <w:rFonts w:ascii="Sylfaen" w:hAnsi="Sylfaen"/>
        </w:rPr>
        <w:t>. godine do zasnivanja radnog odnosa za navedeno radno mjesto na osnovi ponovljenog natječaja u roku od 5 mjeseci sukladno odredbi članka 107. stavka 11. Zakona o odgoju i obrazovanju u osnovnoj i srednjoj školi ili na drugi zakonom propisani način, u Matičnoj školi u Poreču;</w:t>
      </w:r>
    </w:p>
    <w:p w:rsidR="00C06FA2" w:rsidRPr="00872112" w:rsidRDefault="00C06FA2" w:rsidP="00C06FA2">
      <w:pPr>
        <w:pStyle w:val="Tijeloteksta"/>
        <w:ind w:left="720"/>
        <w:jc w:val="both"/>
        <w:rPr>
          <w:rFonts w:ascii="Sylfaen" w:hAnsi="Sylfaen"/>
          <w:b/>
        </w:rPr>
      </w:pPr>
    </w:p>
    <w:p w:rsidR="00C06FA2" w:rsidRPr="00877CD7" w:rsidRDefault="00C06FA2" w:rsidP="00C06FA2">
      <w:pPr>
        <w:pStyle w:val="Tijeloteksta"/>
        <w:numPr>
          <w:ilvl w:val="0"/>
          <w:numId w:val="37"/>
        </w:numPr>
        <w:suppressAutoHyphens w:val="0"/>
        <w:autoSpaceDN/>
        <w:spacing w:after="0"/>
        <w:jc w:val="both"/>
        <w:textAlignment w:val="auto"/>
        <w:rPr>
          <w:rFonts w:ascii="Sylfaen" w:hAnsi="Sylfaen"/>
          <w:b/>
        </w:rPr>
      </w:pPr>
      <w:r>
        <w:rPr>
          <w:rFonts w:ascii="Sylfaen" w:hAnsi="Sylfaen"/>
          <w:b/>
        </w:rPr>
        <w:t>Ivane</w:t>
      </w:r>
      <w:r w:rsidRPr="00877CD7">
        <w:rPr>
          <w:rFonts w:ascii="Sylfaen" w:hAnsi="Sylfaen"/>
          <w:b/>
        </w:rPr>
        <w:t xml:space="preserve"> </w:t>
      </w:r>
      <w:proofErr w:type="spellStart"/>
      <w:r w:rsidRPr="00877CD7">
        <w:rPr>
          <w:rFonts w:ascii="Sylfaen" w:hAnsi="Sylfaen"/>
          <w:b/>
        </w:rPr>
        <w:t>Katunar</w:t>
      </w:r>
      <w:proofErr w:type="spellEnd"/>
      <w:r w:rsidRPr="00877CD7">
        <w:rPr>
          <w:rFonts w:ascii="Sylfaen" w:hAnsi="Sylfaen"/>
          <w:b/>
        </w:rPr>
        <w:t xml:space="preserve"> </w:t>
      </w:r>
      <w:r w:rsidRPr="00877CD7">
        <w:rPr>
          <w:rFonts w:ascii="Sylfaen" w:hAnsi="Sylfaen"/>
        </w:rPr>
        <w:t>za učiteljicu klavira i korepeticije na neodređeno puno radno vrijeme od 40 sati ukupnog tjednog radnog vremena od 31. listopada 2019. godine uz uvjet probnog rada u trajanju od 6 mjeseci,</w:t>
      </w:r>
      <w:r>
        <w:rPr>
          <w:rFonts w:ascii="Sylfaen" w:hAnsi="Sylfaen"/>
        </w:rPr>
        <w:t xml:space="preserve"> u Matičnoj školi u Poreču;</w:t>
      </w:r>
    </w:p>
    <w:p w:rsidR="00C06FA2" w:rsidRDefault="00C06FA2" w:rsidP="00C06FA2">
      <w:pPr>
        <w:pStyle w:val="Tijeloteksta"/>
        <w:ind w:left="720"/>
        <w:jc w:val="both"/>
        <w:rPr>
          <w:rFonts w:ascii="Sylfaen" w:hAnsi="Sylfaen"/>
          <w:b/>
        </w:rPr>
      </w:pPr>
    </w:p>
    <w:p w:rsidR="00C06FA2" w:rsidRPr="00997640" w:rsidRDefault="00C06FA2" w:rsidP="00C06FA2">
      <w:pPr>
        <w:pStyle w:val="Tijeloteksta"/>
        <w:numPr>
          <w:ilvl w:val="0"/>
          <w:numId w:val="37"/>
        </w:numPr>
        <w:suppressAutoHyphens w:val="0"/>
        <w:autoSpaceDN/>
        <w:spacing w:after="0"/>
        <w:jc w:val="both"/>
        <w:textAlignment w:val="auto"/>
        <w:rPr>
          <w:rFonts w:ascii="Sylfaen" w:hAnsi="Sylfaen"/>
          <w:b/>
        </w:rPr>
      </w:pPr>
      <w:proofErr w:type="spellStart"/>
      <w:r>
        <w:rPr>
          <w:rFonts w:ascii="Sylfaen" w:hAnsi="Sylfaen"/>
          <w:b/>
        </w:rPr>
        <w:t>Antonelle</w:t>
      </w:r>
      <w:proofErr w:type="spellEnd"/>
      <w:r w:rsidRPr="00457043">
        <w:rPr>
          <w:rFonts w:ascii="Sylfaen" w:hAnsi="Sylfaen"/>
          <w:b/>
        </w:rPr>
        <w:t xml:space="preserve"> </w:t>
      </w:r>
      <w:proofErr w:type="spellStart"/>
      <w:r w:rsidRPr="00457043">
        <w:rPr>
          <w:rFonts w:ascii="Sylfaen" w:hAnsi="Sylfaen"/>
          <w:b/>
        </w:rPr>
        <w:t>Picinić</w:t>
      </w:r>
      <w:proofErr w:type="spellEnd"/>
      <w:r w:rsidRPr="00457043">
        <w:rPr>
          <w:rFonts w:ascii="Sylfaen" w:hAnsi="Sylfaen"/>
          <w:b/>
        </w:rPr>
        <w:t xml:space="preserve"> </w:t>
      </w:r>
      <w:r w:rsidRPr="00457043">
        <w:rPr>
          <w:rFonts w:ascii="Sylfaen" w:hAnsi="Sylfaen"/>
        </w:rPr>
        <w:t>za učiteljicu klavira i korepeticije na odr</w:t>
      </w:r>
      <w:r>
        <w:rPr>
          <w:rFonts w:ascii="Sylfaen" w:hAnsi="Sylfaen"/>
        </w:rPr>
        <w:t>eđeno nepuno radno vrijeme od 2</w:t>
      </w:r>
      <w:r w:rsidRPr="00457043">
        <w:rPr>
          <w:rFonts w:ascii="Sylfaen" w:hAnsi="Sylfaen"/>
        </w:rPr>
        <w:t>0 sati ukupnog tjednog</w:t>
      </w:r>
      <w:r>
        <w:rPr>
          <w:rFonts w:ascii="Sylfaen" w:hAnsi="Sylfaen"/>
        </w:rPr>
        <w:t xml:space="preserve"> radnog vremena od 31. listopada 2019</w:t>
      </w:r>
      <w:r w:rsidRPr="00457043">
        <w:rPr>
          <w:rFonts w:ascii="Sylfaen" w:hAnsi="Sylfaen"/>
        </w:rPr>
        <w:t xml:space="preserve">. godine </w:t>
      </w:r>
      <w:r w:rsidRPr="00B62344">
        <w:rPr>
          <w:rFonts w:ascii="Sylfaen" w:hAnsi="Sylfaen"/>
        </w:rPr>
        <w:t>do zasnivanja radnog odnosa za navedeno radno mjesto na osnovi ponovljenog natječaja u roku od 5 mjeseci sukladno odredbi članka 107. stavka 11. Zakona o odgoju i obrazovanju u osnovnoj i srednjoj školi ili na drugi zakonom propisani način, u Matičnoj školi u Poreču</w:t>
      </w:r>
      <w:r>
        <w:rPr>
          <w:rFonts w:ascii="Sylfaen" w:hAnsi="Sylfaen"/>
        </w:rPr>
        <w:t xml:space="preserve"> te</w:t>
      </w:r>
      <w:r>
        <w:rPr>
          <w:rFonts w:ascii="Sylfaen" w:hAnsi="Sylfaen"/>
          <w:b/>
        </w:rPr>
        <w:t xml:space="preserve"> </w:t>
      </w:r>
      <w:r w:rsidRPr="00997640">
        <w:rPr>
          <w:rFonts w:ascii="Sylfaen" w:hAnsi="Sylfaen"/>
        </w:rPr>
        <w:t xml:space="preserve">za učiteljicu klavira na određeno nepuno radno vrijeme od 20 sati ukupnog tjednog radnog vremena od 31. </w:t>
      </w:r>
      <w:r>
        <w:rPr>
          <w:rFonts w:ascii="Sylfaen" w:hAnsi="Sylfaen"/>
        </w:rPr>
        <w:t>listopada</w:t>
      </w:r>
      <w:r w:rsidRPr="00997640">
        <w:rPr>
          <w:rFonts w:ascii="Sylfaen" w:hAnsi="Sylfaen"/>
        </w:rPr>
        <w:t xml:space="preserve"> 2019. godine kao zamjena za učitelja Jerka </w:t>
      </w:r>
      <w:proofErr w:type="spellStart"/>
      <w:r w:rsidRPr="00997640">
        <w:rPr>
          <w:rFonts w:ascii="Sylfaen" w:hAnsi="Sylfaen"/>
        </w:rPr>
        <w:t>Crljenka</w:t>
      </w:r>
      <w:proofErr w:type="spellEnd"/>
      <w:r w:rsidRPr="00997640">
        <w:rPr>
          <w:rFonts w:ascii="Sylfaen" w:hAnsi="Sylfaen"/>
        </w:rPr>
        <w:t xml:space="preserve"> koji koristi pravo na rad s polovicom punog radnog vremena do prestanka korištenja navedenog prava odnosno do zasnivanja radnog odnosa za navedeno radno mjesto na osnovi ponovljenog natječaja u roku od 5 mjeseci sukladno odredbi članka 107. stavka 11. Zakona o odgoju i obrazovanju u osnovnoj i srednjoj školi ili na drugi zakonom propisani način, u Matičnoj školi u Poreču</w:t>
      </w:r>
      <w:r>
        <w:rPr>
          <w:rFonts w:ascii="Sylfaen" w:hAnsi="Sylfaen"/>
        </w:rPr>
        <w:t>,</w:t>
      </w:r>
    </w:p>
    <w:p w:rsidR="00C06FA2" w:rsidRPr="00877CD7" w:rsidRDefault="00C06FA2" w:rsidP="00C06FA2">
      <w:pPr>
        <w:pStyle w:val="Tijeloteksta"/>
        <w:ind w:left="720"/>
        <w:jc w:val="both"/>
        <w:rPr>
          <w:rFonts w:ascii="Sylfaen" w:hAnsi="Sylfaen"/>
          <w:b/>
        </w:rPr>
      </w:pPr>
    </w:p>
    <w:p w:rsidR="00C06FA2" w:rsidRPr="00877CD7" w:rsidRDefault="00C06FA2" w:rsidP="00C06FA2">
      <w:pPr>
        <w:pStyle w:val="Tijeloteksta"/>
        <w:numPr>
          <w:ilvl w:val="0"/>
          <w:numId w:val="37"/>
        </w:numPr>
        <w:suppressAutoHyphens w:val="0"/>
        <w:autoSpaceDN/>
        <w:spacing w:after="0"/>
        <w:jc w:val="both"/>
        <w:textAlignment w:val="auto"/>
        <w:rPr>
          <w:rFonts w:ascii="Sylfaen" w:hAnsi="Sylfaen"/>
          <w:b/>
        </w:rPr>
      </w:pPr>
      <w:r>
        <w:rPr>
          <w:rFonts w:ascii="Sylfaen" w:hAnsi="Sylfaen"/>
          <w:b/>
        </w:rPr>
        <w:t xml:space="preserve">Katarine </w:t>
      </w:r>
      <w:proofErr w:type="spellStart"/>
      <w:r>
        <w:rPr>
          <w:rFonts w:ascii="Sylfaen" w:hAnsi="Sylfaen"/>
          <w:b/>
        </w:rPr>
        <w:t>Evetović</w:t>
      </w:r>
      <w:proofErr w:type="spellEnd"/>
      <w:r w:rsidRPr="00457043">
        <w:rPr>
          <w:rFonts w:ascii="Sylfaen" w:hAnsi="Sylfaen"/>
          <w:b/>
        </w:rPr>
        <w:t xml:space="preserve"> </w:t>
      </w:r>
      <w:r w:rsidRPr="00457043">
        <w:rPr>
          <w:rFonts w:ascii="Sylfaen" w:hAnsi="Sylfaen"/>
        </w:rPr>
        <w:t xml:space="preserve">za učiteljicu </w:t>
      </w:r>
      <w:r>
        <w:rPr>
          <w:rFonts w:ascii="Sylfaen" w:hAnsi="Sylfaen"/>
        </w:rPr>
        <w:t xml:space="preserve">violončela </w:t>
      </w:r>
      <w:r w:rsidRPr="00457043">
        <w:rPr>
          <w:rFonts w:ascii="Sylfaen" w:hAnsi="Sylfaen"/>
        </w:rPr>
        <w:t xml:space="preserve">na </w:t>
      </w:r>
      <w:r>
        <w:rPr>
          <w:rFonts w:ascii="Sylfaen" w:hAnsi="Sylfaen"/>
        </w:rPr>
        <w:t>ne</w:t>
      </w:r>
      <w:r w:rsidRPr="00457043">
        <w:rPr>
          <w:rFonts w:ascii="Sylfaen" w:hAnsi="Sylfaen"/>
        </w:rPr>
        <w:t>određeno puno radno vrijeme od 40 sati ukupnog tjednog</w:t>
      </w:r>
      <w:r>
        <w:rPr>
          <w:rFonts w:ascii="Sylfaen" w:hAnsi="Sylfaen"/>
        </w:rPr>
        <w:t xml:space="preserve"> radnog vremena od 31. listopada 2019</w:t>
      </w:r>
      <w:r w:rsidRPr="00457043">
        <w:rPr>
          <w:rFonts w:ascii="Sylfaen" w:hAnsi="Sylfaen"/>
        </w:rPr>
        <w:t>. godine</w:t>
      </w:r>
      <w:r w:rsidRPr="00877CD7">
        <w:rPr>
          <w:rFonts w:ascii="Sylfaen" w:hAnsi="Sylfaen"/>
        </w:rPr>
        <w:t xml:space="preserve"> </w:t>
      </w:r>
      <w:r>
        <w:rPr>
          <w:rFonts w:ascii="Sylfaen" w:hAnsi="Sylfaen"/>
        </w:rPr>
        <w:t>uz uvjet da položi stručni ispit u roku određenom Zakonom o odgoju i obrazovanju u osnovnoj i srednjoj školi, u Matičnoj školi u Poreču.</w:t>
      </w:r>
    </w:p>
    <w:p w:rsidR="0080071B" w:rsidRDefault="0080071B" w:rsidP="0080071B">
      <w:pPr>
        <w:rPr>
          <w:rFonts w:ascii="Sylfaen" w:hAnsi="Sylfaen" w:cs="Arial"/>
        </w:rPr>
      </w:pPr>
    </w:p>
    <w:p w:rsidR="0080071B" w:rsidRDefault="0080071B" w:rsidP="0080071B">
      <w:pPr>
        <w:rPr>
          <w:rFonts w:ascii="Sylfaen" w:hAnsi="Sylfaen" w:cs="Arial"/>
        </w:rPr>
      </w:pPr>
    </w:p>
    <w:p w:rsidR="0080071B" w:rsidRDefault="0080071B" w:rsidP="0080071B">
      <w:pPr>
        <w:rPr>
          <w:rFonts w:ascii="Sylfaen" w:hAnsi="Sylfaen" w:cs="Arial"/>
        </w:rPr>
      </w:pPr>
    </w:p>
    <w:p w:rsidR="0080071B" w:rsidRDefault="0080071B" w:rsidP="0080071B">
      <w:pPr>
        <w:jc w:val="right"/>
        <w:rPr>
          <w:rFonts w:ascii="Sylfaen" w:hAnsi="Sylfaen" w:cs="Arial"/>
        </w:rPr>
      </w:pPr>
      <w:r>
        <w:rPr>
          <w:rFonts w:ascii="Sylfaen" w:hAnsi="Sylfaen" w:cs="Arial"/>
        </w:rPr>
        <w:t>Predsjednik školskog odbora</w:t>
      </w:r>
    </w:p>
    <w:p w:rsidR="0080071B" w:rsidRPr="005E01DC" w:rsidRDefault="0080071B" w:rsidP="0080071B">
      <w:pPr>
        <w:ind w:left="4956" w:firstLine="708"/>
        <w:jc w:val="center"/>
        <w:rPr>
          <w:rFonts w:ascii="Sylfaen" w:hAnsi="Sylfaen" w:cs="Arial"/>
        </w:rPr>
      </w:pPr>
      <w:r>
        <w:rPr>
          <w:rFonts w:ascii="Sylfaen" w:hAnsi="Sylfaen" w:cs="Arial"/>
        </w:rPr>
        <w:t xml:space="preserve">                   Matija Poropat</w:t>
      </w:r>
    </w:p>
    <w:p w:rsidR="0080071B" w:rsidRDefault="0080071B" w:rsidP="0080071B">
      <w:pPr>
        <w:rPr>
          <w:rFonts w:ascii="Sylfaen" w:hAnsi="Sylfaen"/>
        </w:rPr>
      </w:pPr>
    </w:p>
    <w:p w:rsidR="0080071B" w:rsidRDefault="0080071B" w:rsidP="0080071B">
      <w:pPr>
        <w:rPr>
          <w:rFonts w:ascii="Sylfaen" w:hAnsi="Sylfaen"/>
        </w:rPr>
      </w:pPr>
    </w:p>
    <w:p w:rsidR="0080071B" w:rsidRDefault="0080071B" w:rsidP="0080071B">
      <w:pPr>
        <w:rPr>
          <w:rFonts w:ascii="Sylfaen" w:hAnsi="Sylfaen"/>
        </w:rPr>
      </w:pPr>
    </w:p>
    <w:p w:rsidR="0080071B" w:rsidRDefault="0080071B" w:rsidP="0080071B">
      <w:pPr>
        <w:rPr>
          <w:rFonts w:ascii="Sylfaen" w:hAnsi="Sylfaen"/>
        </w:rPr>
      </w:pPr>
    </w:p>
    <w:p w:rsidR="0080071B" w:rsidRDefault="0080071B" w:rsidP="0080071B">
      <w:pPr>
        <w:rPr>
          <w:rFonts w:ascii="Sylfaen" w:hAnsi="Sylfaen"/>
        </w:rPr>
      </w:pPr>
    </w:p>
    <w:p w:rsidR="0080071B" w:rsidRDefault="0080071B" w:rsidP="0080071B">
      <w:pPr>
        <w:rPr>
          <w:rFonts w:ascii="Sylfaen" w:hAnsi="Sylfaen"/>
        </w:rPr>
      </w:pPr>
    </w:p>
    <w:p w:rsidR="0080071B" w:rsidRDefault="0080071B" w:rsidP="0080071B">
      <w:pPr>
        <w:rPr>
          <w:rFonts w:ascii="Sylfaen" w:hAnsi="Sylfaen"/>
        </w:rPr>
      </w:pPr>
    </w:p>
    <w:p w:rsidR="00C06FA2" w:rsidRDefault="00C06FA2" w:rsidP="0080071B">
      <w:pPr>
        <w:rPr>
          <w:rFonts w:ascii="Sylfaen" w:hAnsi="Sylfaen"/>
        </w:rPr>
      </w:pPr>
    </w:p>
    <w:p w:rsidR="0080071B" w:rsidRDefault="0080071B" w:rsidP="0080071B">
      <w:pPr>
        <w:rPr>
          <w:rFonts w:ascii="Sylfaen" w:hAnsi="Sylfaen"/>
        </w:rPr>
      </w:pPr>
    </w:p>
    <w:p w:rsidR="0080071B" w:rsidRDefault="0080071B" w:rsidP="0080071B">
      <w:pPr>
        <w:rPr>
          <w:rFonts w:ascii="Sylfaen" w:hAnsi="Sylfaen"/>
        </w:rPr>
      </w:pPr>
      <w:r>
        <w:rPr>
          <w:rFonts w:ascii="Sylfaen" w:hAnsi="Sylfaen"/>
        </w:rPr>
        <w:t>Dostavlja se</w:t>
      </w:r>
    </w:p>
    <w:p w:rsidR="0080071B" w:rsidRDefault="0080071B" w:rsidP="0080071B">
      <w:pPr>
        <w:rPr>
          <w:rFonts w:ascii="Sylfaen" w:hAnsi="Sylfaen"/>
        </w:rPr>
      </w:pPr>
      <w:r w:rsidRPr="00CB7754">
        <w:rPr>
          <w:rFonts w:ascii="Sylfaen" w:hAnsi="Sylfaen"/>
        </w:rPr>
        <w:t>-</w:t>
      </w:r>
      <w:r>
        <w:rPr>
          <w:rFonts w:ascii="Sylfaen" w:hAnsi="Sylfaen"/>
        </w:rPr>
        <w:t xml:space="preserve"> </w:t>
      </w:r>
      <w:r w:rsidRPr="00CB7754">
        <w:rPr>
          <w:rFonts w:ascii="Sylfaen" w:hAnsi="Sylfaen"/>
        </w:rPr>
        <w:t>Pismohrani Škole</w:t>
      </w:r>
    </w:p>
    <w:p w:rsidR="00891BEB" w:rsidRPr="0080071B" w:rsidRDefault="00891BEB" w:rsidP="0080071B">
      <w:bookmarkStart w:id="0" w:name="_GoBack"/>
      <w:bookmarkEnd w:id="0"/>
    </w:p>
    <w:sectPr w:rsidR="00891BEB" w:rsidRPr="0080071B">
      <w:pgSz w:w="11906" w:h="16838"/>
      <w:pgMar w:top="1134" w:right="1134" w:bottom="1134" w:left="1134" w:header="720" w:footer="720" w:gutter="0"/>
      <w:cols w:space="72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68C1"/>
    <w:multiLevelType w:val="hybridMultilevel"/>
    <w:tmpl w:val="495E0D9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A54E8"/>
    <w:multiLevelType w:val="hybridMultilevel"/>
    <w:tmpl w:val="495E0D9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43953"/>
    <w:multiLevelType w:val="hybridMultilevel"/>
    <w:tmpl w:val="897283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A338D"/>
    <w:multiLevelType w:val="hybridMultilevel"/>
    <w:tmpl w:val="5B2E549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769EC"/>
    <w:multiLevelType w:val="hybridMultilevel"/>
    <w:tmpl w:val="4C165074"/>
    <w:lvl w:ilvl="0" w:tplc="041A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C704B"/>
    <w:multiLevelType w:val="hybridMultilevel"/>
    <w:tmpl w:val="85DA7296"/>
    <w:lvl w:ilvl="0" w:tplc="BE80B0AE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128CB"/>
    <w:multiLevelType w:val="hybridMultilevel"/>
    <w:tmpl w:val="49E2C0C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56CEA"/>
    <w:multiLevelType w:val="hybridMultilevel"/>
    <w:tmpl w:val="FA66B284"/>
    <w:lvl w:ilvl="0" w:tplc="B72A438E">
      <w:start w:val="6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E63BF"/>
    <w:multiLevelType w:val="hybridMultilevel"/>
    <w:tmpl w:val="72743C64"/>
    <w:lvl w:ilvl="0" w:tplc="97FAE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1A58F8"/>
    <w:multiLevelType w:val="multilevel"/>
    <w:tmpl w:val="21C4CC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C9A64E1"/>
    <w:multiLevelType w:val="hybridMultilevel"/>
    <w:tmpl w:val="9668AD9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8302A"/>
    <w:multiLevelType w:val="hybridMultilevel"/>
    <w:tmpl w:val="193EAE3A"/>
    <w:lvl w:ilvl="0" w:tplc="88BC2CE4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368085C"/>
    <w:multiLevelType w:val="hybridMultilevel"/>
    <w:tmpl w:val="B4549568"/>
    <w:lvl w:ilvl="0" w:tplc="EA4E39EE">
      <w:start w:val="1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9B196E"/>
    <w:multiLevelType w:val="hybridMultilevel"/>
    <w:tmpl w:val="AB02EE6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70D5A"/>
    <w:multiLevelType w:val="hybridMultilevel"/>
    <w:tmpl w:val="AB02EE6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70F75"/>
    <w:multiLevelType w:val="hybridMultilevel"/>
    <w:tmpl w:val="495E0D9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1D2C64"/>
    <w:multiLevelType w:val="hybridMultilevel"/>
    <w:tmpl w:val="72743C64"/>
    <w:lvl w:ilvl="0" w:tplc="97FAE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E7113B"/>
    <w:multiLevelType w:val="hybridMultilevel"/>
    <w:tmpl w:val="E3966C4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072BDE"/>
    <w:multiLevelType w:val="hybridMultilevel"/>
    <w:tmpl w:val="3DBEF3B2"/>
    <w:lvl w:ilvl="0" w:tplc="180625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4A3E47"/>
    <w:multiLevelType w:val="hybridMultilevel"/>
    <w:tmpl w:val="8BD62F76"/>
    <w:lvl w:ilvl="0" w:tplc="60E82C66">
      <w:numFmt w:val="bullet"/>
      <w:lvlText w:val="-"/>
      <w:lvlJc w:val="left"/>
      <w:pPr>
        <w:ind w:left="1065" w:hanging="360"/>
      </w:pPr>
      <w:rPr>
        <w:rFonts w:ascii="Sylfaen" w:eastAsia="Times New Roman" w:hAnsi="Sylfae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394018BF"/>
    <w:multiLevelType w:val="hybridMultilevel"/>
    <w:tmpl w:val="D4F69512"/>
    <w:lvl w:ilvl="0" w:tplc="7360AAFA">
      <w:start w:val="1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924407"/>
    <w:multiLevelType w:val="hybridMultilevel"/>
    <w:tmpl w:val="215AF95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33EC0"/>
    <w:multiLevelType w:val="hybridMultilevel"/>
    <w:tmpl w:val="72743C64"/>
    <w:lvl w:ilvl="0" w:tplc="97FAE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6E27DFA"/>
    <w:multiLevelType w:val="hybridMultilevel"/>
    <w:tmpl w:val="3872EC34"/>
    <w:lvl w:ilvl="0" w:tplc="2F2AE2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266A5D"/>
    <w:multiLevelType w:val="hybridMultilevel"/>
    <w:tmpl w:val="495E0D9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2A0A29"/>
    <w:multiLevelType w:val="hybridMultilevel"/>
    <w:tmpl w:val="3D78B17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F2724D"/>
    <w:multiLevelType w:val="hybridMultilevel"/>
    <w:tmpl w:val="A2A2A978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673119"/>
    <w:multiLevelType w:val="hybridMultilevel"/>
    <w:tmpl w:val="536EFF9E"/>
    <w:lvl w:ilvl="0" w:tplc="F63ADA54">
      <w:start w:val="1"/>
      <w:numFmt w:val="bullet"/>
      <w:lvlText w:val="-"/>
      <w:lvlJc w:val="left"/>
      <w:pPr>
        <w:ind w:left="1440" w:hanging="360"/>
      </w:pPr>
      <w:rPr>
        <w:rFonts w:ascii="Sylfaen" w:eastAsia="Times New Roman" w:hAnsi="Sylfae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D235F7D"/>
    <w:multiLevelType w:val="hybridMultilevel"/>
    <w:tmpl w:val="495E0D9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BD5CFD"/>
    <w:multiLevelType w:val="hybridMultilevel"/>
    <w:tmpl w:val="495E0D9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E2310B"/>
    <w:multiLevelType w:val="hybridMultilevel"/>
    <w:tmpl w:val="D9D09D7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717448"/>
    <w:multiLevelType w:val="hybridMultilevel"/>
    <w:tmpl w:val="6FFA47CA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73489A"/>
    <w:multiLevelType w:val="hybridMultilevel"/>
    <w:tmpl w:val="8886E488"/>
    <w:lvl w:ilvl="0" w:tplc="67FA64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 w15:restartNumberingAfterBreak="0">
    <w:nsid w:val="6D3F4C9E"/>
    <w:multiLevelType w:val="hybridMultilevel"/>
    <w:tmpl w:val="AB02EE6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173487"/>
    <w:multiLevelType w:val="hybridMultilevel"/>
    <w:tmpl w:val="D5ACE72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82904"/>
    <w:multiLevelType w:val="hybridMultilevel"/>
    <w:tmpl w:val="85DA7296"/>
    <w:lvl w:ilvl="0" w:tplc="BE80B0AE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083A5B"/>
    <w:multiLevelType w:val="hybridMultilevel"/>
    <w:tmpl w:val="88BAAA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2"/>
  </w:num>
  <w:num w:numId="4">
    <w:abstractNumId w:val="9"/>
  </w:num>
  <w:num w:numId="5">
    <w:abstractNumId w:val="26"/>
  </w:num>
  <w:num w:numId="6">
    <w:abstractNumId w:val="19"/>
  </w:num>
  <w:num w:numId="7">
    <w:abstractNumId w:val="6"/>
  </w:num>
  <w:num w:numId="8">
    <w:abstractNumId w:val="25"/>
  </w:num>
  <w:num w:numId="9">
    <w:abstractNumId w:val="34"/>
  </w:num>
  <w:num w:numId="10">
    <w:abstractNumId w:val="18"/>
  </w:num>
  <w:num w:numId="11">
    <w:abstractNumId w:val="13"/>
  </w:num>
  <w:num w:numId="12">
    <w:abstractNumId w:val="17"/>
  </w:num>
  <w:num w:numId="13">
    <w:abstractNumId w:val="36"/>
  </w:num>
  <w:num w:numId="14">
    <w:abstractNumId w:val="10"/>
  </w:num>
  <w:num w:numId="15">
    <w:abstractNumId w:val="3"/>
  </w:num>
  <w:num w:numId="16">
    <w:abstractNumId w:val="11"/>
  </w:num>
  <w:num w:numId="17">
    <w:abstractNumId w:val="28"/>
  </w:num>
  <w:num w:numId="18">
    <w:abstractNumId w:val="2"/>
  </w:num>
  <w:num w:numId="19">
    <w:abstractNumId w:val="24"/>
  </w:num>
  <w:num w:numId="20">
    <w:abstractNumId w:val="35"/>
  </w:num>
  <w:num w:numId="21">
    <w:abstractNumId w:val="30"/>
  </w:num>
  <w:num w:numId="2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6"/>
  </w:num>
  <w:num w:numId="25">
    <w:abstractNumId w:val="27"/>
  </w:num>
  <w:num w:numId="26">
    <w:abstractNumId w:val="8"/>
  </w:num>
  <w:num w:numId="27">
    <w:abstractNumId w:val="20"/>
  </w:num>
  <w:num w:numId="28">
    <w:abstractNumId w:val="12"/>
  </w:num>
  <w:num w:numId="29">
    <w:abstractNumId w:val="5"/>
  </w:num>
  <w:num w:numId="30">
    <w:abstractNumId w:val="15"/>
  </w:num>
  <w:num w:numId="31">
    <w:abstractNumId w:val="22"/>
  </w:num>
  <w:num w:numId="32">
    <w:abstractNumId w:val="29"/>
  </w:num>
  <w:num w:numId="33">
    <w:abstractNumId w:val="33"/>
  </w:num>
  <w:num w:numId="34">
    <w:abstractNumId w:val="21"/>
  </w:num>
  <w:num w:numId="35">
    <w:abstractNumId w:val="31"/>
  </w:num>
  <w:num w:numId="36">
    <w:abstractNumId w:val="0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D2B"/>
    <w:rsid w:val="00001011"/>
    <w:rsid w:val="000038EC"/>
    <w:rsid w:val="00012CE1"/>
    <w:rsid w:val="00023A8E"/>
    <w:rsid w:val="00056740"/>
    <w:rsid w:val="000708FC"/>
    <w:rsid w:val="000769AE"/>
    <w:rsid w:val="0008145C"/>
    <w:rsid w:val="00082A42"/>
    <w:rsid w:val="000865E1"/>
    <w:rsid w:val="00087214"/>
    <w:rsid w:val="000907D0"/>
    <w:rsid w:val="00094C6A"/>
    <w:rsid w:val="000A64BC"/>
    <w:rsid w:val="000B2D97"/>
    <w:rsid w:val="000B50BE"/>
    <w:rsid w:val="000D03AD"/>
    <w:rsid w:val="000D14AB"/>
    <w:rsid w:val="000F033C"/>
    <w:rsid w:val="000F300A"/>
    <w:rsid w:val="00100836"/>
    <w:rsid w:val="00100984"/>
    <w:rsid w:val="00114D77"/>
    <w:rsid w:val="00115644"/>
    <w:rsid w:val="00117B54"/>
    <w:rsid w:val="00120BEA"/>
    <w:rsid w:val="001258C8"/>
    <w:rsid w:val="001371E3"/>
    <w:rsid w:val="00146C86"/>
    <w:rsid w:val="001606A9"/>
    <w:rsid w:val="00161351"/>
    <w:rsid w:val="001668B0"/>
    <w:rsid w:val="0016793F"/>
    <w:rsid w:val="00170533"/>
    <w:rsid w:val="00172AD7"/>
    <w:rsid w:val="0019261A"/>
    <w:rsid w:val="001931C5"/>
    <w:rsid w:val="00196411"/>
    <w:rsid w:val="001A114E"/>
    <w:rsid w:val="001A18B1"/>
    <w:rsid w:val="001A2C06"/>
    <w:rsid w:val="001A6DF7"/>
    <w:rsid w:val="001C1437"/>
    <w:rsid w:val="001D0CCF"/>
    <w:rsid w:val="001D13D0"/>
    <w:rsid w:val="001E4163"/>
    <w:rsid w:val="001E7FBD"/>
    <w:rsid w:val="001F436A"/>
    <w:rsid w:val="00206B7E"/>
    <w:rsid w:val="00212743"/>
    <w:rsid w:val="0021480A"/>
    <w:rsid w:val="002206D3"/>
    <w:rsid w:val="00221D2B"/>
    <w:rsid w:val="0022219B"/>
    <w:rsid w:val="00232C85"/>
    <w:rsid w:val="002512AC"/>
    <w:rsid w:val="00254772"/>
    <w:rsid w:val="002566EC"/>
    <w:rsid w:val="0026433E"/>
    <w:rsid w:val="00271A1D"/>
    <w:rsid w:val="0028265D"/>
    <w:rsid w:val="002B316E"/>
    <w:rsid w:val="002C5A4E"/>
    <w:rsid w:val="002D4130"/>
    <w:rsid w:val="002E6F75"/>
    <w:rsid w:val="00316832"/>
    <w:rsid w:val="00326603"/>
    <w:rsid w:val="00327B26"/>
    <w:rsid w:val="003531DE"/>
    <w:rsid w:val="00354DF3"/>
    <w:rsid w:val="00356967"/>
    <w:rsid w:val="00356EA8"/>
    <w:rsid w:val="00365D34"/>
    <w:rsid w:val="00372FA6"/>
    <w:rsid w:val="00383860"/>
    <w:rsid w:val="00394AEB"/>
    <w:rsid w:val="003A1B95"/>
    <w:rsid w:val="003A6295"/>
    <w:rsid w:val="003A6A1B"/>
    <w:rsid w:val="003C2DC2"/>
    <w:rsid w:val="003D416B"/>
    <w:rsid w:val="003E4485"/>
    <w:rsid w:val="003F415B"/>
    <w:rsid w:val="003F4830"/>
    <w:rsid w:val="003F4FC1"/>
    <w:rsid w:val="003F5E2A"/>
    <w:rsid w:val="003F6BC8"/>
    <w:rsid w:val="00401A39"/>
    <w:rsid w:val="00403B14"/>
    <w:rsid w:val="004117E5"/>
    <w:rsid w:val="00437003"/>
    <w:rsid w:val="004375C3"/>
    <w:rsid w:val="00444AB4"/>
    <w:rsid w:val="00447BCA"/>
    <w:rsid w:val="00455837"/>
    <w:rsid w:val="004676C4"/>
    <w:rsid w:val="004676D2"/>
    <w:rsid w:val="0047345E"/>
    <w:rsid w:val="00475048"/>
    <w:rsid w:val="004A5173"/>
    <w:rsid w:val="004B02EC"/>
    <w:rsid w:val="004C493D"/>
    <w:rsid w:val="004D0059"/>
    <w:rsid w:val="004F2F5A"/>
    <w:rsid w:val="004F6432"/>
    <w:rsid w:val="004F6A35"/>
    <w:rsid w:val="00503ABF"/>
    <w:rsid w:val="00517826"/>
    <w:rsid w:val="00531A9F"/>
    <w:rsid w:val="00534439"/>
    <w:rsid w:val="00541018"/>
    <w:rsid w:val="00545AA8"/>
    <w:rsid w:val="00550F27"/>
    <w:rsid w:val="005522A5"/>
    <w:rsid w:val="00553FBA"/>
    <w:rsid w:val="005548AA"/>
    <w:rsid w:val="0055772F"/>
    <w:rsid w:val="005665F8"/>
    <w:rsid w:val="005668C1"/>
    <w:rsid w:val="00586252"/>
    <w:rsid w:val="005A5A4C"/>
    <w:rsid w:val="005A5BA6"/>
    <w:rsid w:val="005B0014"/>
    <w:rsid w:val="005B4D86"/>
    <w:rsid w:val="005C75A0"/>
    <w:rsid w:val="005D2ED8"/>
    <w:rsid w:val="005D3F73"/>
    <w:rsid w:val="005D51A5"/>
    <w:rsid w:val="005E01DC"/>
    <w:rsid w:val="00607B01"/>
    <w:rsid w:val="006100B2"/>
    <w:rsid w:val="006165DF"/>
    <w:rsid w:val="006208BC"/>
    <w:rsid w:val="00635D69"/>
    <w:rsid w:val="00640D1C"/>
    <w:rsid w:val="00641041"/>
    <w:rsid w:val="00643AFB"/>
    <w:rsid w:val="006700B3"/>
    <w:rsid w:val="0068035A"/>
    <w:rsid w:val="00697E6C"/>
    <w:rsid w:val="006A207D"/>
    <w:rsid w:val="006B6C7F"/>
    <w:rsid w:val="006C6CA3"/>
    <w:rsid w:val="006D6D2E"/>
    <w:rsid w:val="006E2858"/>
    <w:rsid w:val="006E54FE"/>
    <w:rsid w:val="006F3B59"/>
    <w:rsid w:val="006F4BD4"/>
    <w:rsid w:val="00707846"/>
    <w:rsid w:val="007222B4"/>
    <w:rsid w:val="007224CE"/>
    <w:rsid w:val="00741168"/>
    <w:rsid w:val="00773C4B"/>
    <w:rsid w:val="00777411"/>
    <w:rsid w:val="0078260A"/>
    <w:rsid w:val="00793D29"/>
    <w:rsid w:val="007940B6"/>
    <w:rsid w:val="00796478"/>
    <w:rsid w:val="007A76EC"/>
    <w:rsid w:val="007B32E1"/>
    <w:rsid w:val="007B38F2"/>
    <w:rsid w:val="007B6FE3"/>
    <w:rsid w:val="007C0793"/>
    <w:rsid w:val="007D0219"/>
    <w:rsid w:val="007D07F4"/>
    <w:rsid w:val="007D4942"/>
    <w:rsid w:val="007D6708"/>
    <w:rsid w:val="007E2093"/>
    <w:rsid w:val="007E37E1"/>
    <w:rsid w:val="007F0758"/>
    <w:rsid w:val="008006CA"/>
    <w:rsid w:val="0080071B"/>
    <w:rsid w:val="00825672"/>
    <w:rsid w:val="00831B88"/>
    <w:rsid w:val="00870AD5"/>
    <w:rsid w:val="0087105B"/>
    <w:rsid w:val="00872B23"/>
    <w:rsid w:val="008755B0"/>
    <w:rsid w:val="00883E72"/>
    <w:rsid w:val="008914B1"/>
    <w:rsid w:val="00891BEB"/>
    <w:rsid w:val="00896274"/>
    <w:rsid w:val="008A24F4"/>
    <w:rsid w:val="008A71D8"/>
    <w:rsid w:val="008B5865"/>
    <w:rsid w:val="008E04D5"/>
    <w:rsid w:val="008F05D4"/>
    <w:rsid w:val="009050C5"/>
    <w:rsid w:val="0092137F"/>
    <w:rsid w:val="00927E3D"/>
    <w:rsid w:val="00930383"/>
    <w:rsid w:val="009409C7"/>
    <w:rsid w:val="00940A97"/>
    <w:rsid w:val="00945B66"/>
    <w:rsid w:val="00953083"/>
    <w:rsid w:val="00962013"/>
    <w:rsid w:val="00967888"/>
    <w:rsid w:val="00970DBE"/>
    <w:rsid w:val="00973277"/>
    <w:rsid w:val="0099323A"/>
    <w:rsid w:val="009A2454"/>
    <w:rsid w:val="009A3D2E"/>
    <w:rsid w:val="009A4C2A"/>
    <w:rsid w:val="009A666F"/>
    <w:rsid w:val="009B3B21"/>
    <w:rsid w:val="009B595D"/>
    <w:rsid w:val="009B5E7A"/>
    <w:rsid w:val="009C2232"/>
    <w:rsid w:val="009C60D4"/>
    <w:rsid w:val="009C65A0"/>
    <w:rsid w:val="009C7269"/>
    <w:rsid w:val="009F32CD"/>
    <w:rsid w:val="009F3D7E"/>
    <w:rsid w:val="009F549F"/>
    <w:rsid w:val="00A0267C"/>
    <w:rsid w:val="00A07B21"/>
    <w:rsid w:val="00A15DB8"/>
    <w:rsid w:val="00A255FF"/>
    <w:rsid w:val="00A25604"/>
    <w:rsid w:val="00A37738"/>
    <w:rsid w:val="00A518E4"/>
    <w:rsid w:val="00A573DF"/>
    <w:rsid w:val="00A701C0"/>
    <w:rsid w:val="00A74B59"/>
    <w:rsid w:val="00A77982"/>
    <w:rsid w:val="00A810DD"/>
    <w:rsid w:val="00A92DD2"/>
    <w:rsid w:val="00AA4C84"/>
    <w:rsid w:val="00AB6168"/>
    <w:rsid w:val="00AD3DD9"/>
    <w:rsid w:val="00AE045C"/>
    <w:rsid w:val="00AE4B33"/>
    <w:rsid w:val="00AE5A04"/>
    <w:rsid w:val="00B11A8F"/>
    <w:rsid w:val="00B11EFC"/>
    <w:rsid w:val="00B16BC3"/>
    <w:rsid w:val="00B20E5A"/>
    <w:rsid w:val="00B21EDD"/>
    <w:rsid w:val="00B40425"/>
    <w:rsid w:val="00B435DA"/>
    <w:rsid w:val="00B465E5"/>
    <w:rsid w:val="00B64A42"/>
    <w:rsid w:val="00B9077E"/>
    <w:rsid w:val="00B92D5B"/>
    <w:rsid w:val="00B951E4"/>
    <w:rsid w:val="00B95AE2"/>
    <w:rsid w:val="00BA394D"/>
    <w:rsid w:val="00BA3FAF"/>
    <w:rsid w:val="00BA4118"/>
    <w:rsid w:val="00BA5141"/>
    <w:rsid w:val="00BA63C6"/>
    <w:rsid w:val="00BE450B"/>
    <w:rsid w:val="00BF0D32"/>
    <w:rsid w:val="00BF166C"/>
    <w:rsid w:val="00C040EA"/>
    <w:rsid w:val="00C06DE1"/>
    <w:rsid w:val="00C06FA2"/>
    <w:rsid w:val="00C123CE"/>
    <w:rsid w:val="00C14C14"/>
    <w:rsid w:val="00C169FF"/>
    <w:rsid w:val="00C16F39"/>
    <w:rsid w:val="00C21D15"/>
    <w:rsid w:val="00C27754"/>
    <w:rsid w:val="00C279F0"/>
    <w:rsid w:val="00C27F97"/>
    <w:rsid w:val="00C32FA3"/>
    <w:rsid w:val="00C360A6"/>
    <w:rsid w:val="00C41DEE"/>
    <w:rsid w:val="00C42E30"/>
    <w:rsid w:val="00C44597"/>
    <w:rsid w:val="00C76B26"/>
    <w:rsid w:val="00C8227D"/>
    <w:rsid w:val="00C83435"/>
    <w:rsid w:val="00C84348"/>
    <w:rsid w:val="00C84376"/>
    <w:rsid w:val="00C91983"/>
    <w:rsid w:val="00C92271"/>
    <w:rsid w:val="00C93C26"/>
    <w:rsid w:val="00CA1777"/>
    <w:rsid w:val="00CA3C5A"/>
    <w:rsid w:val="00CA60EB"/>
    <w:rsid w:val="00CB1A87"/>
    <w:rsid w:val="00CB51B2"/>
    <w:rsid w:val="00CB5711"/>
    <w:rsid w:val="00CB7754"/>
    <w:rsid w:val="00CB7B72"/>
    <w:rsid w:val="00CC7BB3"/>
    <w:rsid w:val="00CD1E4E"/>
    <w:rsid w:val="00CD51F9"/>
    <w:rsid w:val="00CD6284"/>
    <w:rsid w:val="00CE23A7"/>
    <w:rsid w:val="00CE38A6"/>
    <w:rsid w:val="00CE56C2"/>
    <w:rsid w:val="00CE7ECF"/>
    <w:rsid w:val="00CF3429"/>
    <w:rsid w:val="00CF58E8"/>
    <w:rsid w:val="00CF6348"/>
    <w:rsid w:val="00CF7F4B"/>
    <w:rsid w:val="00D008D1"/>
    <w:rsid w:val="00D13403"/>
    <w:rsid w:val="00D14E4B"/>
    <w:rsid w:val="00D1568E"/>
    <w:rsid w:val="00D15761"/>
    <w:rsid w:val="00D2297F"/>
    <w:rsid w:val="00D2691F"/>
    <w:rsid w:val="00D4127D"/>
    <w:rsid w:val="00D44166"/>
    <w:rsid w:val="00D5093F"/>
    <w:rsid w:val="00D52132"/>
    <w:rsid w:val="00D5228D"/>
    <w:rsid w:val="00D52617"/>
    <w:rsid w:val="00D54362"/>
    <w:rsid w:val="00D548A9"/>
    <w:rsid w:val="00D63569"/>
    <w:rsid w:val="00D711E3"/>
    <w:rsid w:val="00D81DC2"/>
    <w:rsid w:val="00DA62DC"/>
    <w:rsid w:val="00DB174D"/>
    <w:rsid w:val="00DB608C"/>
    <w:rsid w:val="00DC3A30"/>
    <w:rsid w:val="00DC7D43"/>
    <w:rsid w:val="00DD0530"/>
    <w:rsid w:val="00DD16B1"/>
    <w:rsid w:val="00DD3E43"/>
    <w:rsid w:val="00DE3B02"/>
    <w:rsid w:val="00DE7B15"/>
    <w:rsid w:val="00DF10E9"/>
    <w:rsid w:val="00DF5B14"/>
    <w:rsid w:val="00E03067"/>
    <w:rsid w:val="00E26D12"/>
    <w:rsid w:val="00E27E6A"/>
    <w:rsid w:val="00E3786E"/>
    <w:rsid w:val="00E44AE3"/>
    <w:rsid w:val="00E479E7"/>
    <w:rsid w:val="00E56753"/>
    <w:rsid w:val="00E6581F"/>
    <w:rsid w:val="00E66E65"/>
    <w:rsid w:val="00ED0C34"/>
    <w:rsid w:val="00EF07C2"/>
    <w:rsid w:val="00EF221E"/>
    <w:rsid w:val="00F274E4"/>
    <w:rsid w:val="00F303C6"/>
    <w:rsid w:val="00F30BC8"/>
    <w:rsid w:val="00F320F8"/>
    <w:rsid w:val="00F32B53"/>
    <w:rsid w:val="00F35E0F"/>
    <w:rsid w:val="00F36AC7"/>
    <w:rsid w:val="00F37DD6"/>
    <w:rsid w:val="00F459C3"/>
    <w:rsid w:val="00F460F1"/>
    <w:rsid w:val="00F47E54"/>
    <w:rsid w:val="00F53229"/>
    <w:rsid w:val="00F546FD"/>
    <w:rsid w:val="00F6081B"/>
    <w:rsid w:val="00F7736B"/>
    <w:rsid w:val="00F7741B"/>
    <w:rsid w:val="00F81CD2"/>
    <w:rsid w:val="00F9491A"/>
    <w:rsid w:val="00FA2F2C"/>
    <w:rsid w:val="00FB0E7B"/>
    <w:rsid w:val="00FB10BA"/>
    <w:rsid w:val="00FB7BD3"/>
    <w:rsid w:val="00FC1F4B"/>
    <w:rsid w:val="00FD1986"/>
    <w:rsid w:val="00FD21F9"/>
    <w:rsid w:val="00FE6847"/>
    <w:rsid w:val="00FF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B7DAD"/>
  <w15:docId w15:val="{CC501D97-9846-4AE5-B1FE-75C215E1A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21D2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F546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546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F546F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F546F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221D2B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221D2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link w:val="NaslovChar"/>
    <w:rsid w:val="00221D2B"/>
    <w:pPr>
      <w:jc w:val="center"/>
    </w:pPr>
    <w:rPr>
      <w:rFonts w:ascii="Arial" w:hAnsi="Arial" w:cs="Arial"/>
      <w:b/>
      <w:bCs/>
      <w:sz w:val="28"/>
      <w:lang w:eastAsia="en-US"/>
    </w:rPr>
  </w:style>
  <w:style w:type="character" w:customStyle="1" w:styleId="NaslovChar">
    <w:name w:val="Naslov Char"/>
    <w:basedOn w:val="Zadanifontodlomka"/>
    <w:link w:val="Naslov"/>
    <w:rsid w:val="00221D2B"/>
    <w:rPr>
      <w:rFonts w:ascii="Arial" w:eastAsia="Times New Roman" w:hAnsi="Arial" w:cs="Arial"/>
      <w:b/>
      <w:bCs/>
      <w:sz w:val="28"/>
      <w:szCs w:val="24"/>
    </w:rPr>
  </w:style>
  <w:style w:type="paragraph" w:styleId="Bezproreda">
    <w:name w:val="No Spacing"/>
    <w:uiPriority w:val="1"/>
    <w:qFormat/>
    <w:rsid w:val="00221D2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5E01D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5093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093F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F546F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F546F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F546F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F546F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hr-HR"/>
    </w:rPr>
  </w:style>
  <w:style w:type="character" w:styleId="Neupadljivoisticanje">
    <w:name w:val="Subtle Emphasis"/>
    <w:basedOn w:val="Zadanifontodlomka"/>
    <w:uiPriority w:val="19"/>
    <w:qFormat/>
    <w:rsid w:val="00F546FD"/>
    <w:rPr>
      <w:i/>
      <w:iCs/>
      <w:color w:val="404040" w:themeColor="text1" w:themeTint="BF"/>
    </w:rPr>
  </w:style>
  <w:style w:type="character" w:styleId="Naglaeno">
    <w:name w:val="Strong"/>
    <w:basedOn w:val="Zadanifontodlomka"/>
    <w:uiPriority w:val="22"/>
    <w:qFormat/>
    <w:rsid w:val="00545A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4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E08F4-1540-4172-9C79-123A1AF45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6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Larisa</dc:creator>
  <cp:lastModifiedBy>Windows korisnik</cp:lastModifiedBy>
  <cp:revision>131</cp:revision>
  <cp:lastPrinted>2018-10-23T06:55:00Z</cp:lastPrinted>
  <dcterms:created xsi:type="dcterms:W3CDTF">2015-10-14T11:39:00Z</dcterms:created>
  <dcterms:modified xsi:type="dcterms:W3CDTF">2019-11-14T06:46:00Z</dcterms:modified>
</cp:coreProperties>
</file>