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85" w:rsidRPr="00BE2B90" w:rsidRDefault="00232C85" w:rsidP="00232C85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232C85" w:rsidRDefault="00232C85" w:rsidP="00232C85">
      <w:pPr>
        <w:rPr>
          <w:rFonts w:ascii="Sylfaen" w:hAnsi="Sylfaen" w:cs="Arial"/>
        </w:rPr>
      </w:pPr>
    </w:p>
    <w:p w:rsidR="00644D76" w:rsidRDefault="00644D76" w:rsidP="00644D7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574546" w:rsidRPr="007B38F2" w:rsidRDefault="009B61B7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</w:t>
      </w:r>
      <w:r w:rsidR="00574546">
        <w:rPr>
          <w:rFonts w:ascii="Sylfaen" w:hAnsi="Sylfaen" w:cs="Arial"/>
        </w:rPr>
        <w:t>-01/02</w:t>
      </w:r>
    </w:p>
    <w:p w:rsidR="00574546" w:rsidRPr="007B38F2" w:rsidRDefault="009B61B7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</w:t>
      </w:r>
      <w:r w:rsidR="00574546">
        <w:rPr>
          <w:rFonts w:ascii="Sylfaen" w:hAnsi="Sylfaen" w:cs="Arial"/>
        </w:rPr>
        <w:t>-3</w:t>
      </w:r>
    </w:p>
    <w:p w:rsidR="00574546" w:rsidRDefault="00FD015A" w:rsidP="00574546">
      <w:pPr>
        <w:rPr>
          <w:rFonts w:ascii="Sylfaen" w:hAnsi="Sylfaen" w:cs="Arial"/>
        </w:rPr>
      </w:pPr>
      <w:r>
        <w:rPr>
          <w:rFonts w:ascii="Sylfaen" w:hAnsi="Sylfaen" w:cs="Arial"/>
        </w:rPr>
        <w:t>Poreč, 25.</w:t>
      </w:r>
      <w:r w:rsidR="00574546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svibnja 2018</w:t>
      </w:r>
      <w:r w:rsidR="00574546">
        <w:rPr>
          <w:rFonts w:ascii="Sylfaen" w:hAnsi="Sylfaen" w:cs="Arial"/>
        </w:rPr>
        <w:t>. godine</w:t>
      </w: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644D76">
        <w:rPr>
          <w:rFonts w:ascii="Sylfaen" w:hAnsi="Sylfaen" w:cs="Arial"/>
        </w:rPr>
        <w:t xml:space="preserve">e Poreč, na sjednici održanoj </w:t>
      </w:r>
      <w:r w:rsidR="009B61B7">
        <w:rPr>
          <w:rFonts w:ascii="Sylfaen" w:hAnsi="Sylfaen" w:cs="Arial"/>
        </w:rPr>
        <w:t>25</w:t>
      </w:r>
      <w:r w:rsidR="00327B26">
        <w:rPr>
          <w:rFonts w:ascii="Sylfaen" w:hAnsi="Sylfaen" w:cs="Arial"/>
        </w:rPr>
        <w:t xml:space="preserve">. </w:t>
      </w:r>
      <w:r w:rsidR="009B61B7">
        <w:rPr>
          <w:rFonts w:ascii="Sylfaen" w:hAnsi="Sylfaen" w:cs="Arial"/>
        </w:rPr>
        <w:t>svibnja 2018</w:t>
      </w:r>
      <w:r>
        <w:rPr>
          <w:rFonts w:ascii="Sylfaen" w:hAnsi="Sylfaen" w:cs="Arial"/>
        </w:rPr>
        <w:t>. godine donio je</w:t>
      </w: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475558" w:rsidRPr="005E01DC" w:rsidRDefault="009B61B7" w:rsidP="00475558">
      <w:pPr>
        <w:rPr>
          <w:rFonts w:ascii="Sylfaen" w:hAnsi="Sylfaen" w:cs="Arial"/>
        </w:rPr>
      </w:pPr>
      <w:r>
        <w:rPr>
          <w:rFonts w:ascii="Sylfaen" w:hAnsi="Sylfaen" w:cs="Arial"/>
        </w:rPr>
        <w:t>Zapisnik 4</w:t>
      </w:r>
      <w:r w:rsidR="00475558">
        <w:rPr>
          <w:rFonts w:ascii="Sylfaen" w:hAnsi="Sylfaen" w:cs="Arial"/>
        </w:rPr>
        <w:t xml:space="preserve">. </w:t>
      </w:r>
      <w:r w:rsidR="00475558" w:rsidRPr="005E01DC">
        <w:rPr>
          <w:rFonts w:ascii="Sylfaen" w:hAnsi="Sylfaen" w:cs="Arial"/>
        </w:rPr>
        <w:t>sje</w:t>
      </w:r>
      <w:r>
        <w:rPr>
          <w:rFonts w:ascii="Sylfaen" w:hAnsi="Sylfaen" w:cs="Arial"/>
        </w:rPr>
        <w:t>dnice Školskog odbora održane 1</w:t>
      </w:r>
      <w:r w:rsidR="00475558">
        <w:rPr>
          <w:rFonts w:ascii="Sylfaen" w:hAnsi="Sylfaen" w:cs="Arial"/>
        </w:rPr>
        <w:t xml:space="preserve">. </w:t>
      </w:r>
      <w:r>
        <w:rPr>
          <w:rFonts w:ascii="Sylfaen" w:hAnsi="Sylfaen" w:cs="Arial"/>
        </w:rPr>
        <w:t>veljače 2018</w:t>
      </w:r>
      <w:r w:rsidR="00475558">
        <w:rPr>
          <w:rFonts w:ascii="Sylfaen" w:hAnsi="Sylfaen" w:cs="Arial"/>
        </w:rPr>
        <w:t>. godine verificira se jednoglasno</w:t>
      </w:r>
      <w:r w:rsidR="00475558" w:rsidRPr="005E01DC">
        <w:rPr>
          <w:rFonts w:ascii="Sylfaen" w:hAnsi="Sylfaen" w:cs="Arial"/>
        </w:rPr>
        <w:t>.</w:t>
      </w:r>
    </w:p>
    <w:p w:rsidR="00232C85" w:rsidRPr="005E01DC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232C85" w:rsidRPr="005E01DC" w:rsidRDefault="00232C85" w:rsidP="00232C8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DD2445" w:rsidRDefault="00DD2445" w:rsidP="00232C85">
      <w:pPr>
        <w:rPr>
          <w:rFonts w:ascii="Sylfaen" w:hAnsi="Sylfaen"/>
        </w:rPr>
      </w:pPr>
    </w:p>
    <w:p w:rsidR="00DD2445" w:rsidRDefault="00DD244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232C85" w:rsidRDefault="00232C85" w:rsidP="00232C85">
      <w:pPr>
        <w:pStyle w:val="Odlomakpopisa"/>
        <w:numPr>
          <w:ilvl w:val="0"/>
          <w:numId w:val="6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DD2445" w:rsidRDefault="00DD2445" w:rsidP="00574546">
      <w:pPr>
        <w:rPr>
          <w:rFonts w:ascii="Sylfaen" w:hAnsi="Sylfaen"/>
          <w:b/>
        </w:rPr>
      </w:pPr>
    </w:p>
    <w:p w:rsidR="00897DEB" w:rsidRDefault="00897DEB" w:rsidP="00574546">
      <w:pPr>
        <w:rPr>
          <w:rFonts w:ascii="Sylfaen" w:hAnsi="Sylfaen"/>
          <w:b/>
        </w:rPr>
      </w:pPr>
    </w:p>
    <w:p w:rsidR="00574546" w:rsidRPr="00BE2B90" w:rsidRDefault="00574546" w:rsidP="00574546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574546" w:rsidRPr="002566EC" w:rsidRDefault="00574546" w:rsidP="0057454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74546" w:rsidRDefault="00574546" w:rsidP="00574546">
      <w:pPr>
        <w:rPr>
          <w:rFonts w:ascii="Sylfaen" w:hAnsi="Sylfaen" w:cs="Arial"/>
        </w:rPr>
      </w:pPr>
    </w:p>
    <w:p w:rsidR="00574546" w:rsidRDefault="00574546" w:rsidP="0057454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FD015A" w:rsidRPr="007B38F2" w:rsidRDefault="00FD015A" w:rsidP="00FD015A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FD015A" w:rsidRPr="007B38F2" w:rsidRDefault="00FD015A" w:rsidP="00FD015A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2167/01-57-34-01/01-18-4</w:t>
      </w:r>
    </w:p>
    <w:p w:rsidR="00FD015A" w:rsidRDefault="00FD015A" w:rsidP="00FD015A">
      <w:pPr>
        <w:rPr>
          <w:rFonts w:ascii="Sylfaen" w:hAnsi="Sylfaen" w:cs="Arial"/>
        </w:rPr>
      </w:pPr>
      <w:r>
        <w:rPr>
          <w:rFonts w:ascii="Sylfaen" w:hAnsi="Sylfaen" w:cs="Arial"/>
        </w:rPr>
        <w:t>Poreč, 25. svibnja 2018. godine</w:t>
      </w:r>
    </w:p>
    <w:p w:rsidR="006F2A51" w:rsidRPr="00C83435" w:rsidRDefault="006F2A51" w:rsidP="006F2A51">
      <w:pPr>
        <w:rPr>
          <w:rFonts w:ascii="Sylfaen" w:hAnsi="Sylfaen"/>
        </w:rPr>
      </w:pPr>
    </w:p>
    <w:p w:rsidR="006F2A51" w:rsidRDefault="00574546" w:rsidP="006F2A51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</w:t>
      </w:r>
      <w:r w:rsidR="00FD015A">
        <w:rPr>
          <w:rFonts w:ascii="Sylfaen" w:hAnsi="Sylfaen" w:cs="Arial"/>
        </w:rPr>
        <w:t>e Poreč, na sjednici održanoj 25</w:t>
      </w:r>
      <w:r>
        <w:rPr>
          <w:rFonts w:ascii="Sylfaen" w:hAnsi="Sylfaen" w:cs="Arial"/>
        </w:rPr>
        <w:t xml:space="preserve">. </w:t>
      </w:r>
      <w:r w:rsidR="00FD015A">
        <w:rPr>
          <w:rFonts w:ascii="Sylfaen" w:hAnsi="Sylfaen" w:cs="Arial"/>
        </w:rPr>
        <w:t>svibnja 2018</w:t>
      </w:r>
      <w:r>
        <w:rPr>
          <w:rFonts w:ascii="Sylfaen" w:hAnsi="Sylfaen" w:cs="Arial"/>
        </w:rPr>
        <w:t>. godine donio je</w:t>
      </w: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897DEB" w:rsidRDefault="00897DEB" w:rsidP="006F2A51">
      <w:pPr>
        <w:jc w:val="center"/>
        <w:rPr>
          <w:rFonts w:ascii="Sylfaen" w:hAnsi="Sylfaen"/>
          <w:b/>
        </w:rPr>
      </w:pPr>
    </w:p>
    <w:p w:rsidR="00897DEB" w:rsidRDefault="00897DEB" w:rsidP="006F2A51">
      <w:pPr>
        <w:jc w:val="center"/>
        <w:rPr>
          <w:rFonts w:ascii="Sylfaen" w:hAnsi="Sylfaen"/>
          <w:b/>
        </w:rPr>
      </w:pPr>
    </w:p>
    <w:p w:rsidR="006F2A51" w:rsidRPr="00C83435" w:rsidRDefault="006F2A51" w:rsidP="006F2A51">
      <w:pPr>
        <w:jc w:val="center"/>
        <w:rPr>
          <w:rFonts w:ascii="Sylfaen" w:hAnsi="Sylfaen"/>
          <w:b/>
        </w:rPr>
      </w:pPr>
      <w:r w:rsidRPr="00C83435">
        <w:rPr>
          <w:rFonts w:ascii="Sylfaen" w:hAnsi="Sylfaen"/>
          <w:b/>
        </w:rPr>
        <w:t>Odluku</w:t>
      </w:r>
    </w:p>
    <w:p w:rsidR="006F2A51" w:rsidRPr="00C83435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  <w:r>
        <w:rPr>
          <w:rFonts w:ascii="Sylfaen" w:hAnsi="Sylfaen"/>
        </w:rPr>
        <w:t>Usvaja se Izvještaj</w:t>
      </w:r>
      <w:r w:rsidRPr="00C83435">
        <w:rPr>
          <w:rFonts w:ascii="Sylfaen" w:hAnsi="Sylfaen"/>
        </w:rPr>
        <w:t xml:space="preserve"> o poslovanj</w:t>
      </w:r>
      <w:r w:rsidR="00FD015A">
        <w:rPr>
          <w:rFonts w:ascii="Sylfaen" w:hAnsi="Sylfaen"/>
        </w:rPr>
        <w:t>u Umjetničke škole Poreč za 2017</w:t>
      </w:r>
      <w:r w:rsidRPr="00C83435">
        <w:rPr>
          <w:rFonts w:ascii="Sylfaen" w:hAnsi="Sylfaen"/>
        </w:rPr>
        <w:t>. godinu</w:t>
      </w:r>
      <w:r>
        <w:rPr>
          <w:rFonts w:ascii="Sylfaen" w:hAnsi="Sylfaen"/>
        </w:rPr>
        <w:t xml:space="preserve">. </w:t>
      </w: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FD015A" w:rsidRDefault="006F2A51" w:rsidP="006F2A5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:rsidR="00FD015A" w:rsidRDefault="00FD015A" w:rsidP="00FD015A">
      <w:pPr>
        <w:pStyle w:val="Bezproreda"/>
        <w:rPr>
          <w:rFonts w:ascii="Sylfaen" w:hAnsi="Sylfaen"/>
        </w:rPr>
      </w:pPr>
    </w:p>
    <w:p w:rsidR="00FD015A" w:rsidRDefault="00FD015A" w:rsidP="00FD015A">
      <w:pPr>
        <w:pStyle w:val="Bezproreda"/>
      </w:pPr>
    </w:p>
    <w:p w:rsidR="006F2A51" w:rsidRPr="00C83435" w:rsidRDefault="00FD015A" w:rsidP="00FD015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A51" w:rsidRPr="00C83435">
        <w:t>Predsjednik školskog odbora</w:t>
      </w:r>
    </w:p>
    <w:p w:rsidR="006F2A51" w:rsidRPr="00C83435" w:rsidRDefault="006F2A51" w:rsidP="00FD015A">
      <w:pPr>
        <w:pStyle w:val="Bezproreda"/>
      </w:pP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  <w:t>Matija Poropat</w:t>
      </w:r>
    </w:p>
    <w:p w:rsidR="006F2A51" w:rsidRPr="00C83435" w:rsidRDefault="006F2A51" w:rsidP="00FD015A">
      <w:pPr>
        <w:pStyle w:val="Bezproreda"/>
      </w:pPr>
    </w:p>
    <w:p w:rsidR="006F2A51" w:rsidRPr="00C83435" w:rsidRDefault="006F2A51" w:rsidP="00FD015A">
      <w:pPr>
        <w:pStyle w:val="Bezproreda"/>
      </w:pPr>
    </w:p>
    <w:p w:rsidR="006F2A51" w:rsidRPr="00C83435" w:rsidRDefault="006F2A51" w:rsidP="00FD015A">
      <w:pPr>
        <w:pStyle w:val="Bezproreda"/>
      </w:pPr>
    </w:p>
    <w:p w:rsidR="006F2A51" w:rsidRPr="00C83435" w:rsidRDefault="006F2A51" w:rsidP="00FD015A">
      <w:pPr>
        <w:pStyle w:val="Bezproreda"/>
      </w:pPr>
    </w:p>
    <w:p w:rsidR="006F2A51" w:rsidRPr="00C83435" w:rsidRDefault="006F2A51" w:rsidP="00FD015A">
      <w:pPr>
        <w:pStyle w:val="Bezproreda"/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rPr>
          <w:rFonts w:ascii="Sylfaen" w:hAnsi="Sylfaen"/>
        </w:rPr>
      </w:pPr>
      <w:r w:rsidRPr="00C83435">
        <w:rPr>
          <w:rFonts w:ascii="Sylfaen" w:hAnsi="Sylfaen"/>
        </w:rPr>
        <w:t>Dostavlja se</w:t>
      </w:r>
    </w:p>
    <w:p w:rsidR="006F2A51" w:rsidRPr="00C83435" w:rsidRDefault="006F2A51" w:rsidP="006F2A51">
      <w:pPr>
        <w:rPr>
          <w:rFonts w:ascii="Sylfaen" w:hAnsi="Sylfaen"/>
        </w:rPr>
      </w:pPr>
      <w:r w:rsidRPr="00C83435">
        <w:rPr>
          <w:rFonts w:ascii="Sylfaen" w:hAnsi="Sylfaen"/>
        </w:rPr>
        <w:t>-</w:t>
      </w:r>
      <w:r w:rsidRPr="00C83435">
        <w:rPr>
          <w:rFonts w:ascii="Sylfaen" w:hAnsi="Sylfaen"/>
        </w:rPr>
        <w:tab/>
        <w:t>Pismohrani Škole</w:t>
      </w:r>
    </w:p>
    <w:p w:rsidR="006F2A51" w:rsidRDefault="006F2A51" w:rsidP="006F2A51">
      <w:pPr>
        <w:rPr>
          <w:rFonts w:ascii="Sylfaen" w:hAnsi="Sylfaen"/>
        </w:rPr>
      </w:pPr>
      <w:r w:rsidRPr="00C83435">
        <w:rPr>
          <w:rFonts w:ascii="Sylfaen" w:hAnsi="Sylfaen"/>
        </w:rPr>
        <w:t xml:space="preserve">- </w:t>
      </w:r>
      <w:r w:rsidRPr="00C83435">
        <w:rPr>
          <w:rFonts w:ascii="Sylfaen" w:hAnsi="Sylfaen"/>
        </w:rPr>
        <w:tab/>
      </w:r>
      <w:r>
        <w:rPr>
          <w:rFonts w:ascii="Sylfaen" w:hAnsi="Sylfaen"/>
        </w:rPr>
        <w:t>Računovodstvu</w:t>
      </w:r>
    </w:p>
    <w:p w:rsidR="006F2A51" w:rsidRDefault="006F2A51" w:rsidP="006F2A51">
      <w:pPr>
        <w:rPr>
          <w:rFonts w:ascii="Sylfaen" w:hAnsi="Sylfaen"/>
        </w:rPr>
      </w:pPr>
      <w:r>
        <w:rPr>
          <w:rFonts w:ascii="Sylfaen" w:hAnsi="Sylfaen"/>
        </w:rPr>
        <w:t>-          Grad Poreč-</w:t>
      </w:r>
      <w:proofErr w:type="spellStart"/>
      <w:r>
        <w:rPr>
          <w:rFonts w:ascii="Sylfaen" w:hAnsi="Sylfaen"/>
        </w:rPr>
        <w:t>Parenzo</w:t>
      </w:r>
      <w:proofErr w:type="spellEnd"/>
    </w:p>
    <w:p w:rsidR="00E86F92" w:rsidRDefault="00E86F92" w:rsidP="00574546">
      <w:pPr>
        <w:rPr>
          <w:rFonts w:ascii="Sylfaen" w:hAnsi="Sylfaen" w:cs="Arial"/>
          <w:b/>
        </w:rPr>
      </w:pPr>
    </w:p>
    <w:p w:rsidR="00574546" w:rsidRPr="00BE2B90" w:rsidRDefault="00574546" w:rsidP="00574546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574546" w:rsidRPr="002566EC" w:rsidRDefault="00574546" w:rsidP="0057454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74546" w:rsidRDefault="00574546" w:rsidP="0057454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7C0736" w:rsidRPr="007B38F2" w:rsidRDefault="007C0736" w:rsidP="007C073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7C0736" w:rsidRPr="007B38F2" w:rsidRDefault="007C0736" w:rsidP="007C073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2167/01-57-34-01/01-18-5</w:t>
      </w:r>
    </w:p>
    <w:p w:rsidR="007C0736" w:rsidRDefault="007C0736" w:rsidP="007C0736">
      <w:pPr>
        <w:rPr>
          <w:rFonts w:ascii="Sylfaen" w:hAnsi="Sylfaen" w:cs="Arial"/>
        </w:rPr>
      </w:pPr>
      <w:r>
        <w:rPr>
          <w:rFonts w:ascii="Sylfaen" w:hAnsi="Sylfaen" w:cs="Arial"/>
        </w:rPr>
        <w:t>Poreč, 25. svibnja 2018. godine</w:t>
      </w:r>
    </w:p>
    <w:p w:rsidR="007C0736" w:rsidRPr="00C83435" w:rsidRDefault="007C0736" w:rsidP="007C0736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škole Poreč, na sjednici održanoj 25. svibnja 2018. godine donio je</w:t>
      </w: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</w:p>
    <w:p w:rsidR="00557A70" w:rsidRPr="00C83435" w:rsidRDefault="00557A70" w:rsidP="00557A70">
      <w:pPr>
        <w:jc w:val="center"/>
        <w:rPr>
          <w:rFonts w:ascii="Sylfaen" w:hAnsi="Sylfaen"/>
          <w:b/>
        </w:rPr>
      </w:pPr>
      <w:r w:rsidRPr="00C83435">
        <w:rPr>
          <w:rFonts w:ascii="Sylfaen" w:hAnsi="Sylfaen"/>
          <w:b/>
        </w:rPr>
        <w:t>Odluku</w:t>
      </w:r>
    </w:p>
    <w:p w:rsidR="00557A70" w:rsidRPr="00C83435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  <w:r>
        <w:rPr>
          <w:rFonts w:ascii="Sylfaen" w:hAnsi="Sylfaen"/>
        </w:rPr>
        <w:t xml:space="preserve">Prihvaćaju se glavni financijski izvještaji za 2017. godinu. </w:t>
      </w: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rPr>
          <w:rFonts w:ascii="Sylfaen" w:hAnsi="Sylfaen"/>
        </w:rPr>
      </w:pPr>
    </w:p>
    <w:p w:rsidR="00557A70" w:rsidRDefault="00557A70" w:rsidP="00557A70">
      <w:pPr>
        <w:pStyle w:val="Bezproreda"/>
        <w:rPr>
          <w:rFonts w:ascii="Sylfaen" w:hAnsi="Sylfaen"/>
        </w:rPr>
      </w:pPr>
    </w:p>
    <w:p w:rsidR="00557A70" w:rsidRDefault="00557A70" w:rsidP="00557A70">
      <w:pPr>
        <w:pStyle w:val="Bezproreda"/>
      </w:pPr>
    </w:p>
    <w:p w:rsidR="00557A70" w:rsidRPr="00C83435" w:rsidRDefault="00557A70" w:rsidP="00557A7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3435">
        <w:t>Predsjednik školskog odbora</w:t>
      </w:r>
    </w:p>
    <w:p w:rsidR="00557A70" w:rsidRPr="00C83435" w:rsidRDefault="00557A70" w:rsidP="00557A70">
      <w:pPr>
        <w:pStyle w:val="Bezproreda"/>
      </w:pP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</w:r>
      <w:r w:rsidRPr="00C83435">
        <w:tab/>
        <w:t>Matija Poropat</w:t>
      </w:r>
    </w:p>
    <w:p w:rsidR="00557A70" w:rsidRPr="00C83435" w:rsidRDefault="00557A70" w:rsidP="00557A70">
      <w:pPr>
        <w:pStyle w:val="Bezproreda"/>
      </w:pPr>
    </w:p>
    <w:p w:rsidR="00557A70" w:rsidRPr="00C83435" w:rsidRDefault="00557A70" w:rsidP="00557A70">
      <w:pPr>
        <w:pStyle w:val="Bezproreda"/>
      </w:pPr>
    </w:p>
    <w:p w:rsidR="00AD52D0" w:rsidRPr="00BA1FB1" w:rsidRDefault="00AD52D0" w:rsidP="00217DE3">
      <w:pPr>
        <w:ind w:left="360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6F2A51" w:rsidRPr="00BA1FB1" w:rsidRDefault="006F2A51" w:rsidP="006F2A51">
      <w:pPr>
        <w:jc w:val="both"/>
        <w:rPr>
          <w:rFonts w:ascii="Sylfaen" w:hAnsi="Sylfaen"/>
        </w:rPr>
      </w:pPr>
      <w:r w:rsidRPr="00BA1FB1">
        <w:rPr>
          <w:rFonts w:ascii="Sylfaen" w:hAnsi="Sylfaen"/>
        </w:rPr>
        <w:t>Dostavlja se</w:t>
      </w:r>
    </w:p>
    <w:p w:rsidR="006F2A51" w:rsidRPr="00BA1FB1" w:rsidRDefault="006F2A51" w:rsidP="006F2A51">
      <w:pPr>
        <w:jc w:val="both"/>
        <w:rPr>
          <w:rFonts w:ascii="Sylfaen" w:hAnsi="Sylfaen"/>
        </w:rPr>
      </w:pPr>
      <w:r w:rsidRPr="00BA1FB1">
        <w:rPr>
          <w:rFonts w:ascii="Sylfaen" w:hAnsi="Sylfaen"/>
        </w:rPr>
        <w:t>-</w:t>
      </w:r>
      <w:r w:rsidRPr="00BA1FB1">
        <w:rPr>
          <w:rFonts w:ascii="Sylfaen" w:hAnsi="Sylfaen"/>
        </w:rPr>
        <w:tab/>
        <w:t>Pismohrani Škole</w:t>
      </w:r>
    </w:p>
    <w:p w:rsidR="006F2A51" w:rsidRPr="00BA1FB1" w:rsidRDefault="006F2A51" w:rsidP="006F2A51">
      <w:pPr>
        <w:jc w:val="both"/>
        <w:rPr>
          <w:rFonts w:ascii="Sylfaen" w:hAnsi="Sylfaen"/>
        </w:rPr>
      </w:pPr>
      <w:r w:rsidRPr="00BA1FB1">
        <w:rPr>
          <w:rFonts w:ascii="Sylfaen" w:hAnsi="Sylfaen"/>
        </w:rPr>
        <w:t xml:space="preserve">- </w:t>
      </w:r>
      <w:r w:rsidRPr="00BA1FB1">
        <w:rPr>
          <w:rFonts w:ascii="Sylfaen" w:hAnsi="Sylfaen"/>
        </w:rPr>
        <w:tab/>
        <w:t>Računovodstvu</w:t>
      </w:r>
    </w:p>
    <w:p w:rsidR="00AD52D0" w:rsidRPr="00AD52D0" w:rsidRDefault="006F2A51" w:rsidP="001618B5">
      <w:pPr>
        <w:rPr>
          <w:rFonts w:ascii="Sylfaen" w:hAnsi="Sylfaen"/>
        </w:rPr>
      </w:pPr>
      <w:r w:rsidRPr="00BA1FB1">
        <w:rPr>
          <w:rFonts w:ascii="Sylfaen" w:hAnsi="Sylfaen"/>
        </w:rPr>
        <w:t>-          Grad Poreč-</w:t>
      </w:r>
      <w:proofErr w:type="spellStart"/>
      <w:r w:rsidRPr="00BA1FB1">
        <w:rPr>
          <w:rFonts w:ascii="Sylfaen" w:hAnsi="Sylfaen"/>
        </w:rPr>
        <w:t>Parenzo</w:t>
      </w:r>
      <w:proofErr w:type="spellEnd"/>
    </w:p>
    <w:p w:rsidR="00897DEB" w:rsidRDefault="00897DEB" w:rsidP="001618B5">
      <w:pPr>
        <w:rPr>
          <w:rFonts w:ascii="Sylfaen" w:hAnsi="Sylfaen" w:cs="Arial"/>
          <w:b/>
        </w:rPr>
      </w:pPr>
    </w:p>
    <w:p w:rsidR="00E86F92" w:rsidRDefault="00E86F92" w:rsidP="001618B5">
      <w:pPr>
        <w:rPr>
          <w:rFonts w:ascii="Sylfaen" w:hAnsi="Sylfaen" w:cs="Arial"/>
          <w:b/>
        </w:rPr>
      </w:pPr>
    </w:p>
    <w:p w:rsidR="001618B5" w:rsidRPr="00BE2B90" w:rsidRDefault="001618B5" w:rsidP="001618B5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618B5" w:rsidRPr="002566EC" w:rsidRDefault="001618B5" w:rsidP="001618B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618B5" w:rsidRDefault="001618B5" w:rsidP="001618B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897DEB" w:rsidRPr="007B38F2" w:rsidRDefault="00897DEB" w:rsidP="00897DE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897DEB" w:rsidRPr="007B38F2" w:rsidRDefault="00897DEB" w:rsidP="00897DE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2167/01-57-34-01/01-18-6</w:t>
      </w:r>
    </w:p>
    <w:p w:rsidR="00897DEB" w:rsidRDefault="00897DEB" w:rsidP="00897DEB">
      <w:pPr>
        <w:rPr>
          <w:rFonts w:ascii="Sylfaen" w:hAnsi="Sylfaen" w:cs="Arial"/>
        </w:rPr>
      </w:pPr>
      <w:r>
        <w:rPr>
          <w:rFonts w:ascii="Sylfaen" w:hAnsi="Sylfaen" w:cs="Arial"/>
        </w:rPr>
        <w:t>Poreč, 25. svibnja 2018. godine</w:t>
      </w:r>
    </w:p>
    <w:p w:rsidR="00897DEB" w:rsidRPr="00C83435" w:rsidRDefault="00897DEB" w:rsidP="00897DEB">
      <w:pPr>
        <w:rPr>
          <w:rFonts w:ascii="Sylfaen" w:hAnsi="Sylfaen"/>
        </w:rPr>
      </w:pPr>
    </w:p>
    <w:p w:rsidR="00897DEB" w:rsidRDefault="00897DEB" w:rsidP="00897DEB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škole Poreč, na sjednici održanoj 25. svibnja 2018. godine donio je</w:t>
      </w:r>
    </w:p>
    <w:p w:rsidR="00897DEB" w:rsidRDefault="00897DEB" w:rsidP="00897DEB">
      <w:pPr>
        <w:rPr>
          <w:rFonts w:ascii="Sylfaen" w:hAnsi="Sylfaen"/>
        </w:rPr>
      </w:pPr>
    </w:p>
    <w:p w:rsidR="00897DEB" w:rsidRDefault="00897DEB" w:rsidP="00897DEB">
      <w:pPr>
        <w:rPr>
          <w:rFonts w:ascii="Sylfaen" w:hAnsi="Sylfaen"/>
        </w:rPr>
      </w:pPr>
    </w:p>
    <w:p w:rsidR="00897DEB" w:rsidRPr="00C83435" w:rsidRDefault="00897DEB" w:rsidP="00897DEB">
      <w:pPr>
        <w:jc w:val="center"/>
        <w:rPr>
          <w:rFonts w:ascii="Sylfaen" w:hAnsi="Sylfaen"/>
          <w:b/>
        </w:rPr>
      </w:pPr>
      <w:r w:rsidRPr="00C83435">
        <w:rPr>
          <w:rFonts w:ascii="Sylfaen" w:hAnsi="Sylfaen"/>
          <w:b/>
        </w:rPr>
        <w:t>Odluku</w:t>
      </w:r>
    </w:p>
    <w:p w:rsidR="00897DEB" w:rsidRPr="00C83435" w:rsidRDefault="00897DEB" w:rsidP="00897DEB">
      <w:pPr>
        <w:rPr>
          <w:rFonts w:ascii="Sylfaen" w:hAnsi="Sylfaen"/>
        </w:rPr>
      </w:pPr>
    </w:p>
    <w:p w:rsidR="00DD2445" w:rsidRDefault="00897DEB" w:rsidP="001618B5">
      <w:pPr>
        <w:jc w:val="both"/>
      </w:pPr>
      <w:r>
        <w:t xml:space="preserve">Donosi se odluka o raspodjeli rezultata za 2017. godinu. </w:t>
      </w:r>
    </w:p>
    <w:p w:rsidR="00897DEB" w:rsidRDefault="00897DEB" w:rsidP="001618B5">
      <w:pPr>
        <w:jc w:val="both"/>
      </w:pPr>
    </w:p>
    <w:p w:rsidR="00897DEB" w:rsidRDefault="00897DEB" w:rsidP="001618B5">
      <w:pPr>
        <w:jc w:val="both"/>
      </w:pPr>
    </w:p>
    <w:p w:rsidR="00E86F92" w:rsidRDefault="00E86F92" w:rsidP="00BA1FB1">
      <w:pPr>
        <w:jc w:val="right"/>
        <w:rPr>
          <w:rFonts w:ascii="Sylfaen" w:hAnsi="Sylfaen" w:cs="Arial"/>
        </w:rPr>
      </w:pPr>
    </w:p>
    <w:p w:rsidR="00E86F92" w:rsidRDefault="00E86F92" w:rsidP="00BA1FB1">
      <w:pPr>
        <w:jc w:val="right"/>
        <w:rPr>
          <w:rFonts w:ascii="Sylfaen" w:hAnsi="Sylfaen" w:cs="Arial"/>
        </w:rPr>
      </w:pPr>
    </w:p>
    <w:p w:rsidR="00E86F92" w:rsidRDefault="00E86F92" w:rsidP="00BA1FB1">
      <w:pPr>
        <w:jc w:val="right"/>
        <w:rPr>
          <w:rFonts w:ascii="Sylfaen" w:hAnsi="Sylfaen" w:cs="Arial"/>
        </w:rPr>
      </w:pPr>
    </w:p>
    <w:p w:rsidR="00E86F92" w:rsidRDefault="00E86F92" w:rsidP="00BA1FB1">
      <w:pPr>
        <w:jc w:val="right"/>
        <w:rPr>
          <w:rFonts w:ascii="Sylfaen" w:hAnsi="Sylfaen" w:cs="Arial"/>
        </w:rPr>
      </w:pPr>
    </w:p>
    <w:p w:rsidR="00E86F92" w:rsidRDefault="00E86F92" w:rsidP="00BA1FB1">
      <w:pPr>
        <w:jc w:val="right"/>
        <w:rPr>
          <w:rFonts w:ascii="Sylfaen" w:hAnsi="Sylfaen" w:cs="Arial"/>
        </w:rPr>
      </w:pPr>
    </w:p>
    <w:p w:rsidR="00E86F92" w:rsidRDefault="00E86F92" w:rsidP="00BA1FB1">
      <w:pPr>
        <w:jc w:val="right"/>
        <w:rPr>
          <w:rFonts w:ascii="Sylfaen" w:hAnsi="Sylfaen" w:cs="Arial"/>
        </w:rPr>
      </w:pPr>
    </w:p>
    <w:p w:rsidR="00E86F92" w:rsidRDefault="00E86F92" w:rsidP="00BA1FB1">
      <w:pPr>
        <w:jc w:val="right"/>
        <w:rPr>
          <w:rFonts w:ascii="Sylfaen" w:hAnsi="Sylfaen" w:cs="Arial"/>
        </w:rPr>
      </w:pPr>
    </w:p>
    <w:p w:rsidR="00BA1FB1" w:rsidRPr="00BA1FB1" w:rsidRDefault="00BA1FB1" w:rsidP="00BA1FB1">
      <w:pPr>
        <w:jc w:val="right"/>
        <w:rPr>
          <w:rFonts w:ascii="Sylfaen" w:hAnsi="Sylfaen" w:cs="Arial"/>
        </w:rPr>
      </w:pPr>
      <w:r w:rsidRPr="00BA1FB1">
        <w:rPr>
          <w:rFonts w:ascii="Sylfaen" w:hAnsi="Sylfaen" w:cs="Arial"/>
        </w:rPr>
        <w:t>Predsjednik školskog odbora</w:t>
      </w:r>
    </w:p>
    <w:p w:rsidR="00DD2445" w:rsidRDefault="00BA1FB1" w:rsidP="001618B5">
      <w:pPr>
        <w:jc w:val="both"/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BA1FB1">
        <w:rPr>
          <w:rFonts w:ascii="Sylfaen" w:hAnsi="Sylfaen" w:cs="Arial"/>
        </w:rPr>
        <w:t>Matija Poropat</w:t>
      </w: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897DEB" w:rsidRDefault="00897DEB" w:rsidP="00DD2445">
      <w:pPr>
        <w:jc w:val="both"/>
        <w:rPr>
          <w:rFonts w:ascii="Sylfaen" w:hAnsi="Sylfaen"/>
        </w:rPr>
      </w:pPr>
    </w:p>
    <w:p w:rsidR="00DD2445" w:rsidRPr="00CE117D" w:rsidRDefault="00DD2445" w:rsidP="00DD2445">
      <w:pPr>
        <w:jc w:val="both"/>
        <w:rPr>
          <w:rFonts w:ascii="Sylfaen" w:hAnsi="Sylfaen"/>
        </w:rPr>
      </w:pPr>
      <w:r w:rsidRPr="00CE117D">
        <w:rPr>
          <w:rFonts w:ascii="Sylfaen" w:hAnsi="Sylfaen"/>
        </w:rPr>
        <w:t>Dostavlja se</w:t>
      </w:r>
    </w:p>
    <w:p w:rsidR="00DD2445" w:rsidRPr="00CE117D" w:rsidRDefault="00DD2445" w:rsidP="00DD2445">
      <w:pPr>
        <w:jc w:val="both"/>
        <w:rPr>
          <w:rFonts w:ascii="Sylfaen" w:hAnsi="Sylfaen"/>
        </w:rPr>
      </w:pPr>
      <w:r w:rsidRPr="00CE117D">
        <w:rPr>
          <w:rFonts w:ascii="Sylfaen" w:hAnsi="Sylfaen"/>
        </w:rPr>
        <w:t>-</w:t>
      </w:r>
      <w:r w:rsidRPr="00CE117D">
        <w:rPr>
          <w:rFonts w:ascii="Sylfaen" w:hAnsi="Sylfaen"/>
        </w:rPr>
        <w:tab/>
        <w:t>Pismohrani Škole</w:t>
      </w:r>
    </w:p>
    <w:p w:rsidR="00DD2445" w:rsidRPr="00CE117D" w:rsidRDefault="00DD2445" w:rsidP="00DD2445">
      <w:pPr>
        <w:jc w:val="both"/>
        <w:rPr>
          <w:rFonts w:ascii="Sylfaen" w:hAnsi="Sylfaen"/>
        </w:rPr>
      </w:pPr>
      <w:r w:rsidRPr="00CE117D">
        <w:rPr>
          <w:rFonts w:ascii="Sylfaen" w:hAnsi="Sylfaen"/>
        </w:rPr>
        <w:t xml:space="preserve">- </w:t>
      </w:r>
      <w:r w:rsidRPr="00CE117D">
        <w:rPr>
          <w:rFonts w:ascii="Sylfaen" w:hAnsi="Sylfaen"/>
        </w:rPr>
        <w:tab/>
        <w:t>Računovodstvu</w:t>
      </w:r>
    </w:p>
    <w:p w:rsidR="00DD2445" w:rsidRDefault="00DD2445" w:rsidP="00B6260E">
      <w:pPr>
        <w:rPr>
          <w:rFonts w:ascii="Sylfaen" w:hAnsi="Sylfaen"/>
        </w:rPr>
      </w:pPr>
      <w:r w:rsidRPr="00CE117D">
        <w:rPr>
          <w:rFonts w:ascii="Sylfaen" w:hAnsi="Sylfaen"/>
        </w:rPr>
        <w:t>-          Grad Poreč-</w:t>
      </w:r>
      <w:proofErr w:type="spellStart"/>
      <w:r w:rsidRPr="00CE117D">
        <w:rPr>
          <w:rFonts w:ascii="Sylfaen" w:hAnsi="Sylfaen"/>
        </w:rPr>
        <w:t>Parenzo</w:t>
      </w:r>
      <w:proofErr w:type="spellEnd"/>
    </w:p>
    <w:p w:rsidR="00897DEB" w:rsidRDefault="00897DEB" w:rsidP="00DD2445">
      <w:pPr>
        <w:rPr>
          <w:rFonts w:ascii="Sylfaen" w:hAnsi="Sylfaen" w:cs="Arial"/>
          <w:b/>
        </w:rPr>
      </w:pPr>
    </w:p>
    <w:p w:rsidR="00DD2445" w:rsidRPr="00BE2B90" w:rsidRDefault="00DD2445" w:rsidP="00DD2445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DD2445" w:rsidRPr="002566EC" w:rsidRDefault="00DD2445" w:rsidP="00DD244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E86F92" w:rsidRDefault="00E86F92" w:rsidP="00E86F9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E86F92" w:rsidRPr="007B38F2" w:rsidRDefault="00E86F92" w:rsidP="00E86F92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E86F92" w:rsidRPr="007B38F2" w:rsidRDefault="00E86F92" w:rsidP="00E86F92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2167/01-57-34-01/01-18-7</w:t>
      </w:r>
    </w:p>
    <w:p w:rsidR="00E86F92" w:rsidRDefault="00E86F92" w:rsidP="00E86F92">
      <w:pPr>
        <w:rPr>
          <w:rFonts w:ascii="Sylfaen" w:hAnsi="Sylfaen" w:cs="Arial"/>
        </w:rPr>
      </w:pPr>
      <w:r>
        <w:rPr>
          <w:rFonts w:ascii="Sylfaen" w:hAnsi="Sylfaen" w:cs="Arial"/>
        </w:rPr>
        <w:t>Poreč, 25. svibnja 2018. godine</w:t>
      </w:r>
    </w:p>
    <w:p w:rsidR="00E86F92" w:rsidRDefault="00E86F92" w:rsidP="00E86F92">
      <w:pPr>
        <w:rPr>
          <w:rFonts w:ascii="Sylfaen" w:hAnsi="Sylfaen" w:cs="Arial"/>
        </w:rPr>
      </w:pPr>
    </w:p>
    <w:p w:rsidR="00E86F92" w:rsidRDefault="00E86F92" w:rsidP="00E86F92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škole Poreč, na sjednici održanoj 25. svibnja 2018. godine donio je</w:t>
      </w:r>
    </w:p>
    <w:p w:rsidR="00E86F92" w:rsidRPr="00C83435" w:rsidRDefault="00E86F92" w:rsidP="00E86F92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B7523F" w:rsidRDefault="00B7523F" w:rsidP="00B7523F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B7523F" w:rsidRPr="003E3106" w:rsidRDefault="00B7523F" w:rsidP="00B7523F">
      <w:pPr>
        <w:jc w:val="center"/>
        <w:rPr>
          <w:rFonts w:ascii="Sylfaen" w:hAnsi="Sylfaen" w:cs="Arial"/>
          <w:bCs/>
        </w:rPr>
      </w:pPr>
      <w:r w:rsidRPr="003E3106">
        <w:rPr>
          <w:rFonts w:ascii="Sylfaen" w:hAnsi="Sylfaen" w:cs="Arial"/>
        </w:rPr>
        <w:t xml:space="preserve">o iznosu participacije </w:t>
      </w:r>
      <w:r w:rsidRPr="003E3106">
        <w:rPr>
          <w:rFonts w:ascii="Sylfaen" w:hAnsi="Sylfaen" w:cs="Arial"/>
          <w:bCs/>
        </w:rPr>
        <w:t>roditelja/skrbnika učenika Umjetničke škole Poreč za program osnovnog glazbenog i plesnog obrazovanja za školsku 2018./2019. godinu</w:t>
      </w:r>
    </w:p>
    <w:p w:rsidR="00B7523F" w:rsidRPr="00286BB3" w:rsidRDefault="00B7523F" w:rsidP="00B7523F">
      <w:pPr>
        <w:jc w:val="center"/>
        <w:rPr>
          <w:rFonts w:ascii="Sylfaen" w:hAnsi="Sylfaen" w:cs="Arial"/>
          <w:b/>
          <w:bCs/>
        </w:rPr>
      </w:pPr>
    </w:p>
    <w:p w:rsidR="00B7523F" w:rsidRPr="00286BB3" w:rsidRDefault="00B7523F" w:rsidP="00B7523F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</w:t>
      </w:r>
      <w:r w:rsidRPr="00286BB3">
        <w:rPr>
          <w:rFonts w:ascii="Sylfaen" w:hAnsi="Sylfaen" w:cs="Arial"/>
          <w:b/>
        </w:rPr>
        <w:t>.</w:t>
      </w:r>
    </w:p>
    <w:p w:rsidR="00B7523F" w:rsidRDefault="00B7523F" w:rsidP="00B7523F">
      <w:pPr>
        <w:jc w:val="both"/>
        <w:rPr>
          <w:rFonts w:ascii="Sylfaen" w:hAnsi="Sylfaen" w:cs="Arial"/>
        </w:rPr>
      </w:pPr>
      <w:r w:rsidRPr="00286BB3">
        <w:rPr>
          <w:rFonts w:ascii="Sylfaen" w:hAnsi="Sylfaen" w:cs="Arial"/>
          <w:b/>
        </w:rPr>
        <w:t xml:space="preserve">Participacija za program </w:t>
      </w:r>
      <w:r>
        <w:rPr>
          <w:rFonts w:ascii="Sylfaen" w:hAnsi="Sylfaen" w:cs="Arial"/>
          <w:b/>
        </w:rPr>
        <w:t xml:space="preserve">osnovnog </w:t>
      </w:r>
      <w:r w:rsidRPr="00286BB3">
        <w:rPr>
          <w:rFonts w:ascii="Sylfaen" w:hAnsi="Sylfaen" w:cs="Arial"/>
          <w:b/>
        </w:rPr>
        <w:t xml:space="preserve">glazbenog obrazovanja od I. do VI. razreda i </w:t>
      </w:r>
      <w:r>
        <w:rPr>
          <w:rFonts w:ascii="Sylfaen" w:hAnsi="Sylfaen" w:cs="Arial"/>
          <w:b/>
        </w:rPr>
        <w:t xml:space="preserve">osnovnog </w:t>
      </w:r>
      <w:r w:rsidRPr="00286BB3">
        <w:rPr>
          <w:rFonts w:ascii="Sylfaen" w:hAnsi="Sylfaen" w:cs="Arial"/>
          <w:b/>
        </w:rPr>
        <w:t>plesnog obrazovanja</w:t>
      </w:r>
      <w:r>
        <w:rPr>
          <w:rFonts w:ascii="Sylfaen" w:hAnsi="Sylfaen" w:cs="Arial"/>
          <w:b/>
        </w:rPr>
        <w:t xml:space="preserve"> od I. do IV. razreda </w:t>
      </w:r>
      <w:r>
        <w:rPr>
          <w:rFonts w:ascii="Sylfaen" w:hAnsi="Sylfaen" w:cs="Arial"/>
        </w:rPr>
        <w:t>iznosi 2.060,00 kuna za razdoblje od 01. rujna 2018. godine do 30. lipnja 2019. godine, a plativa je u 10 mjesečnih obroka, od kojih prvi obrok iznosi 260,00 kuna, a ostali obroci 200,00 kuna.</w:t>
      </w:r>
    </w:p>
    <w:p w:rsidR="00B7523F" w:rsidRDefault="00B7523F" w:rsidP="00B7523F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II.</w:t>
      </w:r>
    </w:p>
    <w:p w:rsidR="00B7523F" w:rsidRDefault="00B7523F" w:rsidP="00B7523F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>Participacija za drugo i daljnja dijete</w:t>
      </w:r>
      <w:r>
        <w:rPr>
          <w:rFonts w:ascii="Sylfaen" w:hAnsi="Sylfaen" w:cs="Arial"/>
        </w:rPr>
        <w:t xml:space="preserve"> umanjuje se za 50 % odnosno, iznosi 1.030,00 kuna za razdoblje od 01. rujna 2018. godine do 30. lipnja 2019. godine, a plativa je u 10 mjesečnih obroka, od kojih prvi obrok iznosi 130,00 kuna, a ostali 100,00 kuna.</w:t>
      </w:r>
    </w:p>
    <w:p w:rsidR="00B7523F" w:rsidRDefault="00B7523F" w:rsidP="00B7523F">
      <w:pPr>
        <w:jc w:val="center"/>
        <w:rPr>
          <w:rFonts w:ascii="Sylfaen" w:hAnsi="Sylfaen" w:cs="Arial"/>
          <w:b/>
        </w:rPr>
      </w:pPr>
    </w:p>
    <w:p w:rsidR="00B7523F" w:rsidRDefault="00B7523F" w:rsidP="00B7523F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III.</w:t>
      </w:r>
    </w:p>
    <w:p w:rsidR="00B7523F" w:rsidRDefault="00B7523F" w:rsidP="00B7523F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 xml:space="preserve">Participacija za program osnovnog glazbenog obrazovanja od I. do VI. razreda  uz korištenje školskog instrumenta </w:t>
      </w:r>
      <w:r>
        <w:rPr>
          <w:rFonts w:ascii="Sylfaen" w:hAnsi="Sylfaen" w:cs="Arial"/>
        </w:rPr>
        <w:t>iznosi 2.760,00 kuna za razdoblje od 01. rujna 2018. godine do 30. lipnja 2019. godine, a plativa je u 10 mjesečnih obroka, od kojih prvi obrok iznosi 330,00 kuna, a ostali obroci 270,00 kuna.</w:t>
      </w:r>
    </w:p>
    <w:p w:rsidR="00B7523F" w:rsidRDefault="00B7523F" w:rsidP="00B7523F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IV.</w:t>
      </w:r>
    </w:p>
    <w:p w:rsidR="00B7523F" w:rsidRDefault="00B7523F" w:rsidP="00B7523F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>Participacija za drugo i daljnja dijete</w:t>
      </w:r>
      <w:r>
        <w:rPr>
          <w:rFonts w:ascii="Sylfaen" w:hAnsi="Sylfaen" w:cs="Arial"/>
        </w:rPr>
        <w:t xml:space="preserve"> </w:t>
      </w:r>
      <w:r>
        <w:rPr>
          <w:rFonts w:ascii="Sylfaen" w:hAnsi="Sylfaen" w:cs="Arial"/>
          <w:b/>
        </w:rPr>
        <w:t xml:space="preserve">za program osnovnog glazbenog obrazovanja od I. do VI. razreda  uz korištenje školskog instrumenta </w:t>
      </w:r>
      <w:r>
        <w:rPr>
          <w:rFonts w:ascii="Sylfaen" w:hAnsi="Sylfaen" w:cs="Arial"/>
        </w:rPr>
        <w:t>umanjuje se za 50% od iznosa participacije iz točke 3. odnosno iznosi 1.380,00 kuna za razdoblje od 01. rujna 2018. godine do 30. lipnja 2019. godine, a plativa je u 10 mjesečnih obroka, od kojih prvi obrok iznosi 165,00 kuna, a ostali 135,00 kuna</w:t>
      </w:r>
      <w:r>
        <w:rPr>
          <w:rFonts w:ascii="Sylfaen" w:hAnsi="Sylfaen" w:cs="Arial"/>
          <w:b/>
        </w:rPr>
        <w:t>.</w:t>
      </w:r>
    </w:p>
    <w:p w:rsidR="00B7523F" w:rsidRDefault="00B7523F" w:rsidP="00B7523F">
      <w:pPr>
        <w:rPr>
          <w:rFonts w:ascii="Sylfaen" w:hAnsi="Sylfaen"/>
        </w:rPr>
      </w:pPr>
    </w:p>
    <w:p w:rsidR="00E86F92" w:rsidRDefault="00E86F92" w:rsidP="00E86F92">
      <w:pPr>
        <w:rPr>
          <w:rFonts w:ascii="Sylfaen" w:hAnsi="Sylfaen"/>
        </w:rPr>
      </w:pPr>
    </w:p>
    <w:p w:rsidR="00E86F92" w:rsidRPr="00796478" w:rsidRDefault="00E86F92" w:rsidP="00E86F92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E86F92" w:rsidRPr="00796478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E86F92" w:rsidRDefault="00E86F92" w:rsidP="00E86F92">
      <w:pPr>
        <w:rPr>
          <w:rFonts w:ascii="Sylfaen" w:hAnsi="Sylfaen"/>
        </w:rPr>
      </w:pPr>
    </w:p>
    <w:p w:rsidR="00AF3DB2" w:rsidRDefault="00AF3DB2" w:rsidP="00E86F92">
      <w:pPr>
        <w:rPr>
          <w:rFonts w:ascii="Sylfaen" w:hAnsi="Sylfaen"/>
        </w:rPr>
      </w:pPr>
    </w:p>
    <w:p w:rsidR="00E86F92" w:rsidRPr="00796478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E86F92" w:rsidRPr="00AF3DB2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E86F92" w:rsidRPr="009043B6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E86F92" w:rsidRPr="00796478" w:rsidRDefault="00E86F92" w:rsidP="00E86F92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E86F92" w:rsidRPr="00796478" w:rsidRDefault="00E86F92" w:rsidP="00E86F92">
      <w:pPr>
        <w:rPr>
          <w:rFonts w:ascii="Sylfaen" w:hAnsi="Sylfaen"/>
          <w:b/>
        </w:rPr>
      </w:pPr>
    </w:p>
    <w:p w:rsidR="00B7523F" w:rsidRPr="007B38F2" w:rsidRDefault="00B7523F" w:rsidP="00B7523F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B7523F" w:rsidRPr="007B38F2" w:rsidRDefault="00B7523F" w:rsidP="00B7523F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2167/01-57-34-01/01-18-8</w:t>
      </w:r>
    </w:p>
    <w:p w:rsidR="00B7523F" w:rsidRDefault="00B7523F" w:rsidP="00B7523F">
      <w:pPr>
        <w:rPr>
          <w:rFonts w:ascii="Sylfaen" w:hAnsi="Sylfaen" w:cs="Arial"/>
        </w:rPr>
      </w:pPr>
      <w:r>
        <w:rPr>
          <w:rFonts w:ascii="Sylfaen" w:hAnsi="Sylfaen" w:cs="Arial"/>
        </w:rPr>
        <w:t>Poreč, 25. svibnja 2018. godine</w:t>
      </w:r>
    </w:p>
    <w:p w:rsidR="00B7523F" w:rsidRDefault="00B7523F" w:rsidP="00B7523F">
      <w:pPr>
        <w:rPr>
          <w:rFonts w:ascii="Sylfaen" w:hAnsi="Sylfaen" w:cs="Arial"/>
        </w:rPr>
      </w:pPr>
    </w:p>
    <w:p w:rsidR="00B7523F" w:rsidRDefault="00B7523F" w:rsidP="00B7523F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škole Poreč, na sjednici održanoj 25. svibnja 2018. godine donio je</w:t>
      </w:r>
    </w:p>
    <w:p w:rsidR="00E86F92" w:rsidRDefault="00E86F92" w:rsidP="00E86F92">
      <w:pPr>
        <w:rPr>
          <w:rFonts w:ascii="Sylfaen" w:hAnsi="Sylfaen"/>
        </w:rPr>
      </w:pPr>
    </w:p>
    <w:p w:rsidR="00B7523F" w:rsidRDefault="00B7523F" w:rsidP="00B7523F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B7523F" w:rsidRPr="00EC303D" w:rsidRDefault="00B7523F" w:rsidP="00B7523F">
      <w:pPr>
        <w:jc w:val="center"/>
        <w:rPr>
          <w:rFonts w:ascii="Sylfaen" w:hAnsi="Sylfaen" w:cs="Arial"/>
          <w:bCs/>
        </w:rPr>
      </w:pPr>
      <w:r w:rsidRPr="00EC303D">
        <w:rPr>
          <w:rFonts w:ascii="Sylfaen" w:hAnsi="Sylfaen" w:cs="Arial"/>
        </w:rPr>
        <w:t>o iznosu cijene</w:t>
      </w:r>
      <w:r w:rsidRPr="00EC303D">
        <w:rPr>
          <w:rFonts w:ascii="Sylfaen" w:hAnsi="Sylfaen" w:cs="Arial"/>
          <w:bCs/>
        </w:rPr>
        <w:t xml:space="preserve"> za pohađanje drugog programa za darovite učenike za školsku 2018./2019. godinu u Umjetničkoj školi Poreč</w:t>
      </w:r>
    </w:p>
    <w:p w:rsidR="00B7523F" w:rsidRPr="00EC303D" w:rsidRDefault="00B7523F" w:rsidP="00B7523F">
      <w:pPr>
        <w:rPr>
          <w:rFonts w:ascii="Sylfaen" w:hAnsi="Sylfaen" w:cs="Arial"/>
          <w:bCs/>
        </w:rPr>
      </w:pPr>
    </w:p>
    <w:p w:rsidR="00B7523F" w:rsidRDefault="00B7523F" w:rsidP="00B7523F">
      <w:pPr>
        <w:jc w:val="center"/>
        <w:rPr>
          <w:rFonts w:ascii="Sylfaen" w:hAnsi="Sylfaen" w:cs="Arial"/>
          <w:b/>
        </w:rPr>
      </w:pPr>
      <w:r w:rsidRPr="00286BB3">
        <w:rPr>
          <w:rFonts w:ascii="Sylfaen" w:hAnsi="Sylfaen" w:cs="Arial"/>
          <w:b/>
        </w:rPr>
        <w:t>I.</w:t>
      </w:r>
    </w:p>
    <w:p w:rsidR="00B7523F" w:rsidRPr="00D76F30" w:rsidRDefault="00B7523F" w:rsidP="00B7523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</w:t>
      </w:r>
      <w:r w:rsidRPr="00D76F30">
        <w:rPr>
          <w:rFonts w:ascii="Sylfaen" w:hAnsi="Sylfaen" w:cs="Arial"/>
        </w:rPr>
        <w:t xml:space="preserve">ukladno </w:t>
      </w:r>
      <w:r>
        <w:rPr>
          <w:rFonts w:ascii="Sylfaen" w:hAnsi="Sylfaen" w:cs="Arial"/>
        </w:rPr>
        <w:t>članku 9. stavak 3.  Zakona</w:t>
      </w:r>
      <w:r w:rsidRPr="00D76F30">
        <w:rPr>
          <w:rFonts w:ascii="Sylfaen" w:hAnsi="Sylfaen" w:cs="Arial"/>
        </w:rPr>
        <w:t xml:space="preserve"> o umjetničkom obrazovanju</w:t>
      </w:r>
      <w:r>
        <w:rPr>
          <w:rFonts w:ascii="Sylfaen" w:hAnsi="Sylfaen" w:cs="Arial"/>
        </w:rPr>
        <w:t>,</w:t>
      </w:r>
      <w:r w:rsidRPr="00D76F30">
        <w:rPr>
          <w:rFonts w:ascii="Sylfaen" w:hAnsi="Sylfaen" w:cs="Arial"/>
        </w:rPr>
        <w:t xml:space="preserve"> roditelji/skrbnici učenika sami snose</w:t>
      </w:r>
      <w:r>
        <w:rPr>
          <w:rFonts w:ascii="Sylfaen" w:hAnsi="Sylfaen" w:cs="Arial"/>
        </w:rPr>
        <w:t xml:space="preserve"> cijenu pohađanja drugog programa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darovitih učenika koji uz program osnovnog glazbenog ili plesnog obrazovanja pohađaju još jedan, odnosno drugi program u Umjetničkoj školi Poreč.</w:t>
      </w:r>
    </w:p>
    <w:p w:rsidR="00B7523F" w:rsidRDefault="00B7523F" w:rsidP="00B7523F">
      <w:pPr>
        <w:jc w:val="both"/>
        <w:rPr>
          <w:rFonts w:ascii="Sylfaen" w:hAnsi="Sylfaen" w:cs="Arial"/>
        </w:rPr>
      </w:pPr>
    </w:p>
    <w:p w:rsidR="00B7523F" w:rsidRPr="00D76F30" w:rsidRDefault="00B7523F" w:rsidP="00B7523F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II.</w:t>
      </w:r>
    </w:p>
    <w:p w:rsidR="00B7523F" w:rsidRDefault="00B7523F" w:rsidP="00B7523F">
      <w:pPr>
        <w:jc w:val="center"/>
        <w:rPr>
          <w:rFonts w:ascii="Sylfaen" w:hAnsi="Sylfaen" w:cs="Arial"/>
        </w:rPr>
      </w:pPr>
    </w:p>
    <w:p w:rsidR="00B7523F" w:rsidRDefault="00B7523F" w:rsidP="00B7523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>drugog programa za darovite učenike koji uz program</w:t>
      </w:r>
      <w:r>
        <w:rPr>
          <w:rFonts w:ascii="Sylfaen" w:hAnsi="Sylfaen" w:cs="Arial"/>
        </w:rPr>
        <w:t xml:space="preserve"> osnovnog</w:t>
      </w:r>
      <w:r w:rsidRPr="00210027">
        <w:rPr>
          <w:rFonts w:ascii="Sylfaen" w:hAnsi="Sylfaen" w:cs="Arial"/>
        </w:rPr>
        <w:t xml:space="preserve"> glazbenog</w:t>
      </w:r>
      <w:r w:rsidRPr="00D76F30">
        <w:rPr>
          <w:rFonts w:ascii="Sylfaen" w:hAnsi="Sylfaen" w:cs="Arial"/>
        </w:rPr>
        <w:t xml:space="preserve"> obrazovanja, odnosno uz temeljni predmet instrument, pohađaju i </w:t>
      </w:r>
      <w:r>
        <w:rPr>
          <w:rFonts w:ascii="Sylfaen" w:hAnsi="Sylfaen" w:cs="Arial"/>
        </w:rPr>
        <w:t xml:space="preserve">osnovnoškolski program suvremenog plesa, </w:t>
      </w:r>
      <w:r w:rsidRPr="00D76F30">
        <w:rPr>
          <w:rFonts w:ascii="Sylfaen" w:hAnsi="Sylfaen" w:cs="Arial"/>
        </w:rPr>
        <w:t xml:space="preserve"> od I. do IV. razred</w:t>
      </w:r>
      <w:r>
        <w:rPr>
          <w:rFonts w:ascii="Sylfaen" w:hAnsi="Sylfaen" w:cs="Arial"/>
        </w:rPr>
        <w:t>a iznosi 2.400</w:t>
      </w:r>
      <w:r w:rsidRPr="00D76F30">
        <w:rPr>
          <w:rFonts w:ascii="Sylfaen" w:hAnsi="Sylfaen" w:cs="Arial"/>
        </w:rPr>
        <w:t>,00 kuna za</w:t>
      </w:r>
      <w:r>
        <w:rPr>
          <w:rFonts w:ascii="Sylfaen" w:hAnsi="Sylfaen" w:cs="Arial"/>
        </w:rPr>
        <w:t xml:space="preserve"> razdoblje od 01. rujna 2018. godine do 30. lipnja 2019. godine, plativo u deset mjesečnih obroka u iznosu od 240,00 kuna.</w:t>
      </w:r>
    </w:p>
    <w:p w:rsidR="00B7523F" w:rsidRDefault="00B7523F" w:rsidP="00B7523F">
      <w:pPr>
        <w:jc w:val="center"/>
        <w:rPr>
          <w:rFonts w:ascii="Sylfaen" w:hAnsi="Sylfaen" w:cs="Arial"/>
        </w:rPr>
      </w:pPr>
    </w:p>
    <w:p w:rsidR="00B7523F" w:rsidRPr="00D76F30" w:rsidRDefault="00B7523F" w:rsidP="00B7523F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</w:t>
      </w:r>
      <w:r>
        <w:rPr>
          <w:rFonts w:ascii="Sylfaen" w:hAnsi="Sylfaen" w:cs="Arial"/>
          <w:b/>
        </w:rPr>
        <w:t>I</w:t>
      </w:r>
      <w:r w:rsidRPr="00F36B2D">
        <w:rPr>
          <w:rFonts w:ascii="Sylfaen" w:hAnsi="Sylfaen" w:cs="Arial"/>
          <w:b/>
        </w:rPr>
        <w:t>I.</w:t>
      </w:r>
    </w:p>
    <w:p w:rsidR="00B7523F" w:rsidRDefault="00B7523F" w:rsidP="00B7523F">
      <w:pPr>
        <w:jc w:val="center"/>
        <w:rPr>
          <w:rFonts w:ascii="Sylfaen" w:hAnsi="Sylfaen" w:cs="Arial"/>
        </w:rPr>
      </w:pPr>
    </w:p>
    <w:p w:rsidR="00B7523F" w:rsidRDefault="00B7523F" w:rsidP="00B7523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 xml:space="preserve">drugog programa za darovite učenike koji </w:t>
      </w:r>
      <w:r>
        <w:rPr>
          <w:rFonts w:ascii="Sylfaen" w:hAnsi="Sylfaen" w:cs="Arial"/>
        </w:rPr>
        <w:t>uz osnovnoškolski program suvremenog plesa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ili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 pohađaju drugi program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, sa temeljnim predmetom struke, od I. do </w:t>
      </w:r>
      <w:r w:rsidRPr="00D76F30">
        <w:rPr>
          <w:rFonts w:ascii="Sylfaen" w:hAnsi="Sylfaen" w:cs="Arial"/>
        </w:rPr>
        <w:t>V</w:t>
      </w:r>
      <w:r>
        <w:rPr>
          <w:rFonts w:ascii="Sylfaen" w:hAnsi="Sylfaen" w:cs="Arial"/>
        </w:rPr>
        <w:t>I</w:t>
      </w:r>
      <w:r w:rsidRPr="00D76F30">
        <w:rPr>
          <w:rFonts w:ascii="Sylfaen" w:hAnsi="Sylfaen" w:cs="Arial"/>
        </w:rPr>
        <w:t>. razred</w:t>
      </w:r>
      <w:r>
        <w:rPr>
          <w:rFonts w:ascii="Sylfaen" w:hAnsi="Sylfaen" w:cs="Arial"/>
        </w:rPr>
        <w:t>a iznosi 5.000</w:t>
      </w:r>
      <w:r w:rsidRPr="00D76F30">
        <w:rPr>
          <w:rFonts w:ascii="Sylfaen" w:hAnsi="Sylfaen" w:cs="Arial"/>
        </w:rPr>
        <w:t xml:space="preserve">,00 kuna za </w:t>
      </w:r>
      <w:r>
        <w:rPr>
          <w:rFonts w:ascii="Sylfaen" w:hAnsi="Sylfaen" w:cs="Arial"/>
        </w:rPr>
        <w:t>razdoblje od 01. rujna 2018. godine do 30. lipnja 2019. godine, plativo u deset mjesečnih obroka u iznosu od 500,00 kuna.</w:t>
      </w:r>
    </w:p>
    <w:p w:rsidR="00B7523F" w:rsidRDefault="00B7523F" w:rsidP="00B7523F">
      <w:pPr>
        <w:jc w:val="center"/>
        <w:rPr>
          <w:rFonts w:ascii="Sylfaen" w:hAnsi="Sylfaen" w:cs="Arial"/>
        </w:rPr>
      </w:pPr>
    </w:p>
    <w:p w:rsidR="00E86F92" w:rsidRDefault="00E86F92" w:rsidP="00E86F92">
      <w:pPr>
        <w:rPr>
          <w:rFonts w:ascii="Sylfaen" w:hAnsi="Sylfaen"/>
        </w:rPr>
      </w:pPr>
    </w:p>
    <w:p w:rsidR="00E86F92" w:rsidRPr="00796478" w:rsidRDefault="00E86F92" w:rsidP="00E86F92">
      <w:pPr>
        <w:rPr>
          <w:rFonts w:ascii="Sylfaen" w:hAnsi="Sylfaen"/>
        </w:rPr>
      </w:pPr>
    </w:p>
    <w:p w:rsidR="00E86F92" w:rsidRPr="00796478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Predsjednik školskog odbora</w:t>
      </w:r>
    </w:p>
    <w:p w:rsidR="00E86F92" w:rsidRPr="00796478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E86F92" w:rsidRDefault="00E86F92" w:rsidP="00E86F92">
      <w:pPr>
        <w:rPr>
          <w:rFonts w:ascii="Sylfaen" w:hAnsi="Sylfaen"/>
        </w:rPr>
      </w:pPr>
    </w:p>
    <w:p w:rsidR="00E86F92" w:rsidRDefault="00E86F92" w:rsidP="00E86F92">
      <w:pPr>
        <w:rPr>
          <w:rFonts w:ascii="Sylfaen" w:hAnsi="Sylfaen"/>
        </w:rPr>
      </w:pPr>
    </w:p>
    <w:p w:rsidR="00E86F92" w:rsidRDefault="00E86F92" w:rsidP="00E86F92">
      <w:pPr>
        <w:rPr>
          <w:rFonts w:ascii="Sylfaen" w:hAnsi="Sylfaen"/>
        </w:rPr>
      </w:pPr>
    </w:p>
    <w:p w:rsidR="00E86F92" w:rsidRPr="00796478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E86F92" w:rsidRDefault="00E86F92" w:rsidP="00E86F92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1757EC" w:rsidRPr="009043B6" w:rsidRDefault="001757EC" w:rsidP="001757EC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1757EC" w:rsidRPr="00796478" w:rsidRDefault="001757EC" w:rsidP="001757EC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1757EC" w:rsidRPr="00796478" w:rsidRDefault="001757EC" w:rsidP="001757EC">
      <w:pPr>
        <w:rPr>
          <w:rFonts w:ascii="Sylfaen" w:hAnsi="Sylfaen"/>
          <w:b/>
        </w:rPr>
      </w:pPr>
    </w:p>
    <w:p w:rsidR="001757EC" w:rsidRPr="007B38F2" w:rsidRDefault="001757EC" w:rsidP="001757EC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1757EC" w:rsidRPr="007B38F2" w:rsidRDefault="001757EC" w:rsidP="001757EC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2167/01-57-34-01/01-18-9</w:t>
      </w:r>
    </w:p>
    <w:p w:rsidR="001757EC" w:rsidRDefault="001757EC" w:rsidP="001757EC">
      <w:pPr>
        <w:rPr>
          <w:rFonts w:ascii="Sylfaen" w:hAnsi="Sylfaen" w:cs="Arial"/>
        </w:rPr>
      </w:pPr>
      <w:r>
        <w:rPr>
          <w:rFonts w:ascii="Sylfaen" w:hAnsi="Sylfaen" w:cs="Arial"/>
        </w:rPr>
        <w:t>Poreč, 25. svibnja 2018. godine</w:t>
      </w:r>
    </w:p>
    <w:p w:rsidR="001757EC" w:rsidRDefault="001757EC" w:rsidP="001757EC">
      <w:pPr>
        <w:rPr>
          <w:rFonts w:ascii="Sylfaen" w:hAnsi="Sylfaen" w:cs="Arial"/>
        </w:rPr>
      </w:pPr>
    </w:p>
    <w:p w:rsidR="001757EC" w:rsidRDefault="001757EC" w:rsidP="001757EC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škole Poreč, na sjednici održanoj 25. svibnja 2018. godine donio je</w:t>
      </w:r>
    </w:p>
    <w:p w:rsidR="001757EC" w:rsidRDefault="001757EC" w:rsidP="001757EC">
      <w:pPr>
        <w:jc w:val="center"/>
        <w:rPr>
          <w:rFonts w:ascii="Sylfaen" w:hAnsi="Sylfaen"/>
          <w:b/>
        </w:rPr>
      </w:pPr>
    </w:p>
    <w:p w:rsidR="001757EC" w:rsidRDefault="001757EC" w:rsidP="001757EC">
      <w:pPr>
        <w:jc w:val="center"/>
        <w:rPr>
          <w:rFonts w:ascii="Sylfaen" w:hAnsi="Sylfaen"/>
        </w:rPr>
      </w:pPr>
      <w:r w:rsidRPr="00796478">
        <w:rPr>
          <w:rFonts w:ascii="Sylfaen" w:hAnsi="Sylfaen"/>
          <w:b/>
        </w:rPr>
        <w:t>Odluku</w:t>
      </w:r>
    </w:p>
    <w:p w:rsidR="001757EC" w:rsidRDefault="001757EC" w:rsidP="001757EC">
      <w:pPr>
        <w:rPr>
          <w:rFonts w:ascii="Sylfaen" w:hAnsi="Sylfaen"/>
        </w:rPr>
      </w:pPr>
    </w:p>
    <w:p w:rsidR="00907806" w:rsidRDefault="00B97D28" w:rsidP="00796478">
      <w:pPr>
        <w:rPr>
          <w:rFonts w:ascii="Sylfaen" w:hAnsi="Sylfaen"/>
        </w:rPr>
      </w:pPr>
      <w:r w:rsidRPr="00B97D28">
        <w:rPr>
          <w:rFonts w:ascii="Sylfaen" w:hAnsi="Sylfaen"/>
        </w:rPr>
        <w:t xml:space="preserve">Roditelj učenika </w:t>
      </w:r>
      <w:r>
        <w:rPr>
          <w:rFonts w:ascii="Sylfaen" w:hAnsi="Sylfaen"/>
          <w:b/>
        </w:rPr>
        <w:t>_______________</w:t>
      </w:r>
      <w:r>
        <w:rPr>
          <w:rFonts w:ascii="Sylfaen" w:hAnsi="Sylfaen"/>
          <w:b/>
        </w:rPr>
        <w:t xml:space="preserve"> </w:t>
      </w:r>
      <w:r w:rsidR="001757EC">
        <w:rPr>
          <w:rFonts w:ascii="Sylfaen" w:hAnsi="Sylfaen" w:cs="Arial"/>
        </w:rPr>
        <w:t>oslobađa se pla</w:t>
      </w:r>
      <w:r w:rsidR="001757EC" w:rsidRPr="00254772">
        <w:rPr>
          <w:rFonts w:ascii="Sylfaen" w:hAnsi="Sylfaen" w:cs="Arial"/>
        </w:rPr>
        <w:t>ćan</w:t>
      </w:r>
      <w:r w:rsidR="001757EC">
        <w:rPr>
          <w:rFonts w:ascii="Sylfaen" w:hAnsi="Sylfaen" w:cs="Arial"/>
        </w:rPr>
        <w:t xml:space="preserve">ja participacije za </w:t>
      </w:r>
      <w:r>
        <w:rPr>
          <w:rFonts w:ascii="Sylfaen" w:hAnsi="Sylfaen" w:cs="Arial"/>
        </w:rPr>
        <w:t xml:space="preserve">učenika </w:t>
      </w:r>
      <w:r>
        <w:rPr>
          <w:rFonts w:ascii="Sylfaen" w:hAnsi="Sylfaen"/>
          <w:b/>
        </w:rPr>
        <w:t>_______________</w:t>
      </w:r>
      <w:r>
        <w:rPr>
          <w:rFonts w:ascii="Sylfaen" w:hAnsi="Sylfaen"/>
          <w:b/>
        </w:rPr>
        <w:t xml:space="preserve"> </w:t>
      </w:r>
      <w:r w:rsidR="002E05D6">
        <w:rPr>
          <w:rFonts w:ascii="Sylfaen" w:hAnsi="Sylfaen" w:cs="Arial"/>
        </w:rPr>
        <w:t xml:space="preserve">od 3.  mjeseca 2018. godine do kraja tekuće školske godine. </w:t>
      </w: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5634F5" w:rsidRPr="00796478" w:rsidRDefault="005634F5" w:rsidP="005634F5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5634F5" w:rsidRPr="00796478" w:rsidRDefault="005634F5" w:rsidP="005634F5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5634F5" w:rsidRDefault="005634F5" w:rsidP="005634F5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2E05D6" w:rsidRDefault="00B02B9A" w:rsidP="00796478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2E05D6" w:rsidRDefault="002E05D6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200B57" w:rsidRDefault="00796478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 w:rsidR="00750572">
        <w:rPr>
          <w:rFonts w:ascii="Sylfaen" w:hAnsi="Sylfaen"/>
        </w:rPr>
        <w:t>mohrani Škole</w:t>
      </w:r>
    </w:p>
    <w:p w:rsidR="00073648" w:rsidRPr="009043B6" w:rsidRDefault="00073648" w:rsidP="00073648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073648" w:rsidRPr="00796478" w:rsidRDefault="00073648" w:rsidP="00073648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073648" w:rsidRPr="00796478" w:rsidRDefault="00073648" w:rsidP="00073648">
      <w:pPr>
        <w:rPr>
          <w:rFonts w:ascii="Sylfaen" w:hAnsi="Sylfaen"/>
          <w:b/>
        </w:rPr>
      </w:pPr>
    </w:p>
    <w:p w:rsidR="00073648" w:rsidRPr="007B38F2" w:rsidRDefault="00073648" w:rsidP="00073648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KLASA:003-05/18-01/02</w:t>
      </w:r>
    </w:p>
    <w:p w:rsidR="00073648" w:rsidRPr="007B38F2" w:rsidRDefault="00073648" w:rsidP="00073648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2167/01-57-34-01/01-18-10</w:t>
      </w:r>
    </w:p>
    <w:p w:rsidR="00073648" w:rsidRDefault="00073648" w:rsidP="00073648">
      <w:pPr>
        <w:rPr>
          <w:rFonts w:ascii="Sylfaen" w:hAnsi="Sylfaen" w:cs="Arial"/>
        </w:rPr>
      </w:pPr>
      <w:r>
        <w:rPr>
          <w:rFonts w:ascii="Sylfaen" w:hAnsi="Sylfaen" w:cs="Arial"/>
        </w:rPr>
        <w:t>Poreč, 25. svibnja 2018. godine</w:t>
      </w:r>
    </w:p>
    <w:p w:rsidR="00073648" w:rsidRDefault="00073648" w:rsidP="00073648">
      <w:pPr>
        <w:rPr>
          <w:rFonts w:ascii="Sylfaen" w:hAnsi="Sylfaen" w:cs="Arial"/>
        </w:rPr>
      </w:pPr>
    </w:p>
    <w:p w:rsidR="00073648" w:rsidRDefault="00073648" w:rsidP="00073648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škole Poreč, na sjednici održanoj 25. svibnja 2018. godine donio je</w:t>
      </w:r>
    </w:p>
    <w:p w:rsidR="00073648" w:rsidRDefault="00073648" w:rsidP="00073648">
      <w:pPr>
        <w:jc w:val="center"/>
        <w:rPr>
          <w:rFonts w:ascii="Sylfaen" w:hAnsi="Sylfaen"/>
          <w:b/>
        </w:rPr>
      </w:pPr>
    </w:p>
    <w:p w:rsidR="00073648" w:rsidRDefault="00073648" w:rsidP="00073648">
      <w:pPr>
        <w:jc w:val="center"/>
        <w:rPr>
          <w:rFonts w:ascii="Sylfaen" w:hAnsi="Sylfaen"/>
        </w:rPr>
      </w:pPr>
      <w:r w:rsidRPr="00796478">
        <w:rPr>
          <w:rFonts w:ascii="Sylfaen" w:hAnsi="Sylfaen"/>
          <w:b/>
        </w:rPr>
        <w:t>Odluku</w:t>
      </w:r>
    </w:p>
    <w:p w:rsidR="0010389F" w:rsidRDefault="0010389F" w:rsidP="00200B57">
      <w:pPr>
        <w:rPr>
          <w:rFonts w:ascii="Sylfaen" w:hAnsi="Sylfaen"/>
        </w:rPr>
      </w:pPr>
    </w:p>
    <w:p w:rsidR="00EA5928" w:rsidRDefault="00B97D28" w:rsidP="00200B57">
      <w:pPr>
        <w:rPr>
          <w:rFonts w:ascii="Sylfaen" w:hAnsi="Sylfaen"/>
        </w:rPr>
      </w:pPr>
      <w:r>
        <w:rPr>
          <w:rFonts w:ascii="Sylfaen" w:hAnsi="Sylfaen"/>
          <w:b/>
        </w:rPr>
        <w:t>_______________</w:t>
      </w:r>
      <w:r>
        <w:rPr>
          <w:rFonts w:ascii="Sylfaen" w:hAnsi="Sylfaen"/>
          <w:b/>
        </w:rPr>
        <w:t xml:space="preserve"> </w:t>
      </w:r>
      <w:bookmarkStart w:id="0" w:name="_GoBack"/>
      <w:bookmarkEnd w:id="0"/>
      <w:r w:rsidR="00EA5928">
        <w:rPr>
          <w:rFonts w:ascii="Sylfaen" w:hAnsi="Sylfaen"/>
        </w:rPr>
        <w:t>odobrava se vraćanje kotizacije za međunarodno gitarističko natjecanje „Poreč Fest“ 2018 u iznosu od 520,00 kuna.</w:t>
      </w: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5634F5" w:rsidRPr="00796478" w:rsidRDefault="005634F5" w:rsidP="005634F5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5634F5" w:rsidRPr="00796478" w:rsidRDefault="005634F5" w:rsidP="005634F5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Default="00EA5928" w:rsidP="00200B57">
      <w:pPr>
        <w:rPr>
          <w:rFonts w:ascii="Sylfaen" w:hAnsi="Sylfaen"/>
        </w:rPr>
      </w:pPr>
    </w:p>
    <w:p w:rsidR="00EA5928" w:rsidRPr="00796478" w:rsidRDefault="00EA5928" w:rsidP="00EA5928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EA5928" w:rsidRPr="00200B57" w:rsidRDefault="00EA5928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sectPr w:rsidR="00EA5928" w:rsidRPr="00200B57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F62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3E4CCC"/>
    <w:multiLevelType w:val="hybridMultilevel"/>
    <w:tmpl w:val="BA26F48C"/>
    <w:lvl w:ilvl="0" w:tplc="041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A51AF1"/>
    <w:multiLevelType w:val="hybridMultilevel"/>
    <w:tmpl w:val="2E0E5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761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2A47BC"/>
    <w:multiLevelType w:val="hybridMultilevel"/>
    <w:tmpl w:val="8C9E0C2A"/>
    <w:lvl w:ilvl="0" w:tplc="D2E65280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E2DC9"/>
    <w:multiLevelType w:val="hybridMultilevel"/>
    <w:tmpl w:val="28188B2A"/>
    <w:lvl w:ilvl="0" w:tplc="DFD23016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6"/>
  </w:num>
  <w:num w:numId="5">
    <w:abstractNumId w:val="19"/>
  </w:num>
  <w:num w:numId="6">
    <w:abstractNumId w:val="16"/>
  </w:num>
  <w:num w:numId="7">
    <w:abstractNumId w:val="4"/>
  </w:num>
  <w:num w:numId="8">
    <w:abstractNumId w:val="18"/>
  </w:num>
  <w:num w:numId="9">
    <w:abstractNumId w:val="24"/>
  </w:num>
  <w:num w:numId="10">
    <w:abstractNumId w:val="15"/>
  </w:num>
  <w:num w:numId="11">
    <w:abstractNumId w:val="11"/>
  </w:num>
  <w:num w:numId="12">
    <w:abstractNumId w:val="14"/>
  </w:num>
  <w:num w:numId="13">
    <w:abstractNumId w:val="26"/>
  </w:num>
  <w:num w:numId="14">
    <w:abstractNumId w:val="8"/>
  </w:num>
  <w:num w:numId="15">
    <w:abstractNumId w:val="2"/>
  </w:num>
  <w:num w:numId="16">
    <w:abstractNumId w:val="9"/>
  </w:num>
  <w:num w:numId="17">
    <w:abstractNumId w:val="20"/>
  </w:num>
  <w:num w:numId="18">
    <w:abstractNumId w:val="1"/>
  </w:num>
  <w:num w:numId="19">
    <w:abstractNumId w:val="17"/>
  </w:num>
  <w:num w:numId="20">
    <w:abstractNumId w:val="12"/>
  </w:num>
  <w:num w:numId="21">
    <w:abstractNumId w:val="13"/>
  </w:num>
  <w:num w:numId="22">
    <w:abstractNumId w:val="25"/>
  </w:num>
  <w:num w:numId="23">
    <w:abstractNumId w:val="22"/>
  </w:num>
  <w:num w:numId="24">
    <w:abstractNumId w:val="5"/>
  </w:num>
  <w:num w:numId="25">
    <w:abstractNumId w:val="10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38EC"/>
    <w:rsid w:val="00012CE1"/>
    <w:rsid w:val="00016106"/>
    <w:rsid w:val="00022983"/>
    <w:rsid w:val="00023A8E"/>
    <w:rsid w:val="00073648"/>
    <w:rsid w:val="0008145C"/>
    <w:rsid w:val="000865E1"/>
    <w:rsid w:val="000922E1"/>
    <w:rsid w:val="00094C6A"/>
    <w:rsid w:val="000A64BC"/>
    <w:rsid w:val="000A6D31"/>
    <w:rsid w:val="000B2D97"/>
    <w:rsid w:val="000C01BF"/>
    <w:rsid w:val="000C53F9"/>
    <w:rsid w:val="000D14AB"/>
    <w:rsid w:val="000D30B8"/>
    <w:rsid w:val="000E3D45"/>
    <w:rsid w:val="000E5635"/>
    <w:rsid w:val="000F033C"/>
    <w:rsid w:val="000F2817"/>
    <w:rsid w:val="00100836"/>
    <w:rsid w:val="00100984"/>
    <w:rsid w:val="0010389F"/>
    <w:rsid w:val="00114D77"/>
    <w:rsid w:val="00121E46"/>
    <w:rsid w:val="00122B9D"/>
    <w:rsid w:val="0012358B"/>
    <w:rsid w:val="001258C8"/>
    <w:rsid w:val="00132DE9"/>
    <w:rsid w:val="001371E3"/>
    <w:rsid w:val="001606A9"/>
    <w:rsid w:val="00161351"/>
    <w:rsid w:val="001618B5"/>
    <w:rsid w:val="0016793F"/>
    <w:rsid w:val="00170533"/>
    <w:rsid w:val="001757EC"/>
    <w:rsid w:val="001855B8"/>
    <w:rsid w:val="00191CAF"/>
    <w:rsid w:val="0019261A"/>
    <w:rsid w:val="001A114E"/>
    <w:rsid w:val="001B3C5B"/>
    <w:rsid w:val="001B63F1"/>
    <w:rsid w:val="001B7E9D"/>
    <w:rsid w:val="001C1437"/>
    <w:rsid w:val="001D0CCF"/>
    <w:rsid w:val="001D0CDD"/>
    <w:rsid w:val="001D13D0"/>
    <w:rsid w:val="001E4163"/>
    <w:rsid w:val="001E7FBD"/>
    <w:rsid w:val="001F520D"/>
    <w:rsid w:val="00200B57"/>
    <w:rsid w:val="00202D07"/>
    <w:rsid w:val="00206B7E"/>
    <w:rsid w:val="0021480A"/>
    <w:rsid w:val="00217DE3"/>
    <w:rsid w:val="00221D2B"/>
    <w:rsid w:val="0022219B"/>
    <w:rsid w:val="00232C85"/>
    <w:rsid w:val="002512AC"/>
    <w:rsid w:val="00254772"/>
    <w:rsid w:val="00254CB5"/>
    <w:rsid w:val="002566EC"/>
    <w:rsid w:val="00262462"/>
    <w:rsid w:val="0026433E"/>
    <w:rsid w:val="0026434B"/>
    <w:rsid w:val="0027776F"/>
    <w:rsid w:val="0028265D"/>
    <w:rsid w:val="002B316E"/>
    <w:rsid w:val="002B750C"/>
    <w:rsid w:val="002C4718"/>
    <w:rsid w:val="002C5A4E"/>
    <w:rsid w:val="002D757C"/>
    <w:rsid w:val="002E05D6"/>
    <w:rsid w:val="002E6F75"/>
    <w:rsid w:val="003012BD"/>
    <w:rsid w:val="003062E8"/>
    <w:rsid w:val="00316832"/>
    <w:rsid w:val="00326603"/>
    <w:rsid w:val="00326A43"/>
    <w:rsid w:val="0032782D"/>
    <w:rsid w:val="00327B26"/>
    <w:rsid w:val="00351E8B"/>
    <w:rsid w:val="00354DF3"/>
    <w:rsid w:val="00356967"/>
    <w:rsid w:val="00356EA8"/>
    <w:rsid w:val="00357835"/>
    <w:rsid w:val="00372FA6"/>
    <w:rsid w:val="00383ECA"/>
    <w:rsid w:val="00394AEB"/>
    <w:rsid w:val="00395512"/>
    <w:rsid w:val="003A1B95"/>
    <w:rsid w:val="003A6295"/>
    <w:rsid w:val="003A6A1B"/>
    <w:rsid w:val="003C2DC2"/>
    <w:rsid w:val="003E1C5C"/>
    <w:rsid w:val="003E3B2C"/>
    <w:rsid w:val="003E4485"/>
    <w:rsid w:val="003E63AB"/>
    <w:rsid w:val="003F415B"/>
    <w:rsid w:val="003F4FC1"/>
    <w:rsid w:val="00401A39"/>
    <w:rsid w:val="00403B14"/>
    <w:rsid w:val="004079DA"/>
    <w:rsid w:val="00417185"/>
    <w:rsid w:val="00421F27"/>
    <w:rsid w:val="00437003"/>
    <w:rsid w:val="004375C3"/>
    <w:rsid w:val="00440B33"/>
    <w:rsid w:val="00444AB4"/>
    <w:rsid w:val="00447BCA"/>
    <w:rsid w:val="004502CD"/>
    <w:rsid w:val="00455837"/>
    <w:rsid w:val="004676C4"/>
    <w:rsid w:val="004676D2"/>
    <w:rsid w:val="00475558"/>
    <w:rsid w:val="004766DF"/>
    <w:rsid w:val="004845D9"/>
    <w:rsid w:val="004A29B1"/>
    <w:rsid w:val="004B2512"/>
    <w:rsid w:val="004B4DE5"/>
    <w:rsid w:val="004C4CCB"/>
    <w:rsid w:val="004D336B"/>
    <w:rsid w:val="004F2F5A"/>
    <w:rsid w:val="00503ABF"/>
    <w:rsid w:val="00506E4C"/>
    <w:rsid w:val="00517826"/>
    <w:rsid w:val="00541018"/>
    <w:rsid w:val="0054366D"/>
    <w:rsid w:val="00544886"/>
    <w:rsid w:val="00553FBA"/>
    <w:rsid w:val="0055772F"/>
    <w:rsid w:val="00557A70"/>
    <w:rsid w:val="005634F5"/>
    <w:rsid w:val="005665F8"/>
    <w:rsid w:val="00566777"/>
    <w:rsid w:val="0057292B"/>
    <w:rsid w:val="00574546"/>
    <w:rsid w:val="005754D4"/>
    <w:rsid w:val="00586252"/>
    <w:rsid w:val="005A2360"/>
    <w:rsid w:val="005A5A4C"/>
    <w:rsid w:val="005A5BA6"/>
    <w:rsid w:val="005B0014"/>
    <w:rsid w:val="005B4D86"/>
    <w:rsid w:val="005B57D6"/>
    <w:rsid w:val="005B7BEF"/>
    <w:rsid w:val="005D3F73"/>
    <w:rsid w:val="005D51A5"/>
    <w:rsid w:val="005E01DC"/>
    <w:rsid w:val="005E323A"/>
    <w:rsid w:val="005F4F5E"/>
    <w:rsid w:val="00602575"/>
    <w:rsid w:val="006100B2"/>
    <w:rsid w:val="00644D76"/>
    <w:rsid w:val="0067349B"/>
    <w:rsid w:val="006736EC"/>
    <w:rsid w:val="0068035A"/>
    <w:rsid w:val="00681807"/>
    <w:rsid w:val="00687351"/>
    <w:rsid w:val="006A207D"/>
    <w:rsid w:val="006A741C"/>
    <w:rsid w:val="006C6CA3"/>
    <w:rsid w:val="006D4C8C"/>
    <w:rsid w:val="006E15C6"/>
    <w:rsid w:val="006E2858"/>
    <w:rsid w:val="006E46AA"/>
    <w:rsid w:val="006F22E1"/>
    <w:rsid w:val="006F2A51"/>
    <w:rsid w:val="006F3B59"/>
    <w:rsid w:val="0070029A"/>
    <w:rsid w:val="0070619C"/>
    <w:rsid w:val="00715E61"/>
    <w:rsid w:val="007224CE"/>
    <w:rsid w:val="00741168"/>
    <w:rsid w:val="00750572"/>
    <w:rsid w:val="0077325E"/>
    <w:rsid w:val="00777411"/>
    <w:rsid w:val="00793AE5"/>
    <w:rsid w:val="00793D29"/>
    <w:rsid w:val="007940B6"/>
    <w:rsid w:val="00796478"/>
    <w:rsid w:val="007B0D9C"/>
    <w:rsid w:val="007B28BA"/>
    <w:rsid w:val="007B38F2"/>
    <w:rsid w:val="007B6FE3"/>
    <w:rsid w:val="007C0736"/>
    <w:rsid w:val="007C31F7"/>
    <w:rsid w:val="007C7DA1"/>
    <w:rsid w:val="007D07F4"/>
    <w:rsid w:val="007D17A3"/>
    <w:rsid w:val="007D6708"/>
    <w:rsid w:val="007E0797"/>
    <w:rsid w:val="007E2093"/>
    <w:rsid w:val="007E37E1"/>
    <w:rsid w:val="007F0758"/>
    <w:rsid w:val="008006CA"/>
    <w:rsid w:val="0081100E"/>
    <w:rsid w:val="00831B88"/>
    <w:rsid w:val="00832587"/>
    <w:rsid w:val="00837DC2"/>
    <w:rsid w:val="008755B0"/>
    <w:rsid w:val="00876186"/>
    <w:rsid w:val="00881CCA"/>
    <w:rsid w:val="00883E72"/>
    <w:rsid w:val="0089084E"/>
    <w:rsid w:val="008914B1"/>
    <w:rsid w:val="00892FD7"/>
    <w:rsid w:val="00896274"/>
    <w:rsid w:val="00897DEB"/>
    <w:rsid w:val="008A24F4"/>
    <w:rsid w:val="008B5865"/>
    <w:rsid w:val="008B738C"/>
    <w:rsid w:val="008E04D5"/>
    <w:rsid w:val="008E29A8"/>
    <w:rsid w:val="008F05D4"/>
    <w:rsid w:val="009043B6"/>
    <w:rsid w:val="009050C5"/>
    <w:rsid w:val="00906D45"/>
    <w:rsid w:val="00907806"/>
    <w:rsid w:val="009108CF"/>
    <w:rsid w:val="0092137F"/>
    <w:rsid w:val="00927E3D"/>
    <w:rsid w:val="00930383"/>
    <w:rsid w:val="00930E9E"/>
    <w:rsid w:val="00940A97"/>
    <w:rsid w:val="0094623B"/>
    <w:rsid w:val="00950DC1"/>
    <w:rsid w:val="00970DBE"/>
    <w:rsid w:val="00973277"/>
    <w:rsid w:val="00975396"/>
    <w:rsid w:val="00990137"/>
    <w:rsid w:val="0099323A"/>
    <w:rsid w:val="00996239"/>
    <w:rsid w:val="009A3D2E"/>
    <w:rsid w:val="009A4C2A"/>
    <w:rsid w:val="009B1BCF"/>
    <w:rsid w:val="009B5E7A"/>
    <w:rsid w:val="009B61B7"/>
    <w:rsid w:val="009C2232"/>
    <w:rsid w:val="009C60D4"/>
    <w:rsid w:val="009C7269"/>
    <w:rsid w:val="009D53CC"/>
    <w:rsid w:val="009F549F"/>
    <w:rsid w:val="00A009EF"/>
    <w:rsid w:val="00A148DD"/>
    <w:rsid w:val="00A22AC2"/>
    <w:rsid w:val="00A255F2"/>
    <w:rsid w:val="00A34A60"/>
    <w:rsid w:val="00A37738"/>
    <w:rsid w:val="00A518E4"/>
    <w:rsid w:val="00A74B59"/>
    <w:rsid w:val="00A83F5D"/>
    <w:rsid w:val="00A86800"/>
    <w:rsid w:val="00A92DD2"/>
    <w:rsid w:val="00AA4C84"/>
    <w:rsid w:val="00AB64E8"/>
    <w:rsid w:val="00AC3CF0"/>
    <w:rsid w:val="00AD3DD9"/>
    <w:rsid w:val="00AD4B3B"/>
    <w:rsid w:val="00AD52D0"/>
    <w:rsid w:val="00AE045C"/>
    <w:rsid w:val="00AE4B33"/>
    <w:rsid w:val="00AE5A04"/>
    <w:rsid w:val="00AF3DB2"/>
    <w:rsid w:val="00AF57A4"/>
    <w:rsid w:val="00B02B9A"/>
    <w:rsid w:val="00B04A81"/>
    <w:rsid w:val="00B11A8F"/>
    <w:rsid w:val="00B11EFC"/>
    <w:rsid w:val="00B1690A"/>
    <w:rsid w:val="00B16BC3"/>
    <w:rsid w:val="00B24E2E"/>
    <w:rsid w:val="00B40425"/>
    <w:rsid w:val="00B435DA"/>
    <w:rsid w:val="00B43BF0"/>
    <w:rsid w:val="00B60EE4"/>
    <w:rsid w:val="00B6260E"/>
    <w:rsid w:val="00B64A42"/>
    <w:rsid w:val="00B655DB"/>
    <w:rsid w:val="00B7523F"/>
    <w:rsid w:val="00B861CB"/>
    <w:rsid w:val="00B951E4"/>
    <w:rsid w:val="00B97D28"/>
    <w:rsid w:val="00BA1FB1"/>
    <w:rsid w:val="00BA3FAF"/>
    <w:rsid w:val="00BA4118"/>
    <w:rsid w:val="00BA63C6"/>
    <w:rsid w:val="00BC65A5"/>
    <w:rsid w:val="00BD290D"/>
    <w:rsid w:val="00BD4A46"/>
    <w:rsid w:val="00BE2B90"/>
    <w:rsid w:val="00BF166C"/>
    <w:rsid w:val="00BF227B"/>
    <w:rsid w:val="00BF2CE9"/>
    <w:rsid w:val="00C03B10"/>
    <w:rsid w:val="00C06DE1"/>
    <w:rsid w:val="00C122F6"/>
    <w:rsid w:val="00C169FF"/>
    <w:rsid w:val="00C16F39"/>
    <w:rsid w:val="00C21D15"/>
    <w:rsid w:val="00C3347C"/>
    <w:rsid w:val="00C41DEE"/>
    <w:rsid w:val="00C42E30"/>
    <w:rsid w:val="00C45B2C"/>
    <w:rsid w:val="00C76B26"/>
    <w:rsid w:val="00C83435"/>
    <w:rsid w:val="00C84348"/>
    <w:rsid w:val="00C92271"/>
    <w:rsid w:val="00C93C26"/>
    <w:rsid w:val="00CA18C2"/>
    <w:rsid w:val="00CA3C5A"/>
    <w:rsid w:val="00CA60EB"/>
    <w:rsid w:val="00CB1A87"/>
    <w:rsid w:val="00CB4461"/>
    <w:rsid w:val="00CB51B2"/>
    <w:rsid w:val="00CE7ECF"/>
    <w:rsid w:val="00CF4F47"/>
    <w:rsid w:val="00CF58E8"/>
    <w:rsid w:val="00D008D1"/>
    <w:rsid w:val="00D15761"/>
    <w:rsid w:val="00D21605"/>
    <w:rsid w:val="00D23B09"/>
    <w:rsid w:val="00D404C6"/>
    <w:rsid w:val="00D4127D"/>
    <w:rsid w:val="00D41921"/>
    <w:rsid w:val="00D43E18"/>
    <w:rsid w:val="00D44166"/>
    <w:rsid w:val="00D5093F"/>
    <w:rsid w:val="00D52132"/>
    <w:rsid w:val="00D52617"/>
    <w:rsid w:val="00D54362"/>
    <w:rsid w:val="00D548A9"/>
    <w:rsid w:val="00D5518A"/>
    <w:rsid w:val="00D56A2D"/>
    <w:rsid w:val="00D628BC"/>
    <w:rsid w:val="00D64FEF"/>
    <w:rsid w:val="00DA52AB"/>
    <w:rsid w:val="00DB608C"/>
    <w:rsid w:val="00DC6933"/>
    <w:rsid w:val="00DD0530"/>
    <w:rsid w:val="00DD2445"/>
    <w:rsid w:val="00DE7B15"/>
    <w:rsid w:val="00DF40D4"/>
    <w:rsid w:val="00E03067"/>
    <w:rsid w:val="00E053A4"/>
    <w:rsid w:val="00E16EE1"/>
    <w:rsid w:val="00E23634"/>
    <w:rsid w:val="00E27E6A"/>
    <w:rsid w:val="00E33843"/>
    <w:rsid w:val="00E4010F"/>
    <w:rsid w:val="00E45503"/>
    <w:rsid w:val="00E656C8"/>
    <w:rsid w:val="00E6581F"/>
    <w:rsid w:val="00E65F3D"/>
    <w:rsid w:val="00E86F92"/>
    <w:rsid w:val="00EA5928"/>
    <w:rsid w:val="00ED0C34"/>
    <w:rsid w:val="00ED1C28"/>
    <w:rsid w:val="00ED3571"/>
    <w:rsid w:val="00EF07C2"/>
    <w:rsid w:val="00EF221E"/>
    <w:rsid w:val="00F03809"/>
    <w:rsid w:val="00F0454F"/>
    <w:rsid w:val="00F32B53"/>
    <w:rsid w:val="00F35E0F"/>
    <w:rsid w:val="00F36AC7"/>
    <w:rsid w:val="00F37DD6"/>
    <w:rsid w:val="00F459C3"/>
    <w:rsid w:val="00F45F43"/>
    <w:rsid w:val="00F53378"/>
    <w:rsid w:val="00F56F33"/>
    <w:rsid w:val="00F63782"/>
    <w:rsid w:val="00F70E87"/>
    <w:rsid w:val="00F75160"/>
    <w:rsid w:val="00F7736B"/>
    <w:rsid w:val="00F805FD"/>
    <w:rsid w:val="00F81CD2"/>
    <w:rsid w:val="00FA2F2C"/>
    <w:rsid w:val="00FB0E7B"/>
    <w:rsid w:val="00FB5AB8"/>
    <w:rsid w:val="00FB7BD3"/>
    <w:rsid w:val="00FC1F4B"/>
    <w:rsid w:val="00FD015A"/>
    <w:rsid w:val="00FD21F9"/>
    <w:rsid w:val="00FD2BC8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6BBF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73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45B2C"/>
    <w:pPr>
      <w:keepNext/>
      <w:suppressAutoHyphens w:val="0"/>
      <w:autoSpaceDN/>
      <w:jc w:val="center"/>
      <w:textAlignment w:val="auto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rsid w:val="00C45B2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73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7BF8-5D88-4354-9D9D-1B26762E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8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138</cp:revision>
  <cp:lastPrinted>2018-06-06T09:08:00Z</cp:lastPrinted>
  <dcterms:created xsi:type="dcterms:W3CDTF">2015-11-18T13:49:00Z</dcterms:created>
  <dcterms:modified xsi:type="dcterms:W3CDTF">2019-01-14T10:09:00Z</dcterms:modified>
</cp:coreProperties>
</file>